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bookmarkStart w:id="0" w:name="_GoBack"/>
      <w:bookmarkEnd w:id="0"/>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octubre 2019</w:t>
      </w:r>
    </w:p>
    <w:p w:rsidR="007F5249" w:rsidRDefault="007F5249" w:rsidP="007F5249"/>
    <w:p w:rsidR="00666D02" w:rsidRPr="007F5249" w:rsidRDefault="00666D02" w:rsidP="00666D02">
      <w:pPr>
        <w:jc w:val="center"/>
        <w:rPr>
          <w:b/>
          <w:sz w:val="24"/>
        </w:rPr>
      </w:pPr>
      <w:r w:rsidRPr="007F5249">
        <w:rPr>
          <w:b/>
          <w:sz w:val="24"/>
        </w:rPr>
        <w:t>ACTA</w:t>
      </w:r>
      <w:r w:rsidR="006C11B1">
        <w:rPr>
          <w:b/>
          <w:sz w:val="24"/>
        </w:rPr>
        <w:t xml:space="preserve"> Nº 00</w:t>
      </w:r>
      <w:r w:rsidR="00673AD3">
        <w:rPr>
          <w:b/>
          <w:sz w:val="24"/>
        </w:rPr>
        <w:t>5</w:t>
      </w:r>
      <w:r w:rsidR="006C11B1">
        <w:rPr>
          <w:b/>
          <w:sz w:val="24"/>
        </w:rPr>
        <w:t>/1</w:t>
      </w:r>
      <w:r w:rsidR="002C0303">
        <w:rPr>
          <w:b/>
          <w:sz w:val="24"/>
        </w:rPr>
        <w:t>9</w:t>
      </w:r>
    </w:p>
    <w:p w:rsidR="007A3CB6" w:rsidRDefault="00D60593" w:rsidP="00D60593">
      <w:pPr>
        <w:jc w:val="both"/>
      </w:pPr>
      <w:r>
        <w:t xml:space="preserve">En la ciudad de Tandil, a los </w:t>
      </w:r>
      <w:r w:rsidR="00673AD3">
        <w:t>quince</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r w:rsidR="00673AD3">
        <w:t>quince</w:t>
      </w:r>
      <w:r w:rsidR="00726217">
        <w:t xml:space="preserve"> y treinta</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Pr="00F74C49">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5F2528" w:rsidRPr="00F74C49">
        <w:t xml:space="preserve"> </w:t>
      </w:r>
      <w:r w:rsidR="0041684D" w:rsidRPr="00F74C49">
        <w:t>No</w:t>
      </w:r>
      <w:r w:rsidR="00AF0E05" w:rsidRPr="00F74C49">
        <w:t>d</w:t>
      </w:r>
      <w:r w:rsidR="0041684D" w:rsidRPr="00F74C49">
        <w:t xml:space="preserve">ocente </w:t>
      </w:r>
      <w:proofErr w:type="spellStart"/>
      <w:r w:rsidR="00233D44">
        <w:t>Srita</w:t>
      </w:r>
      <w:proofErr w:type="spellEnd"/>
      <w:r w:rsidR="005E5E52" w:rsidRPr="00F74C49">
        <w:t xml:space="preserve">. </w:t>
      </w:r>
      <w:r w:rsidR="00233D44">
        <w:t>Ver</w:t>
      </w:r>
      <w:r w:rsidR="00233D44" w:rsidRPr="00233D44">
        <w:t>ónica Acevedo</w:t>
      </w:r>
      <w:r w:rsidR="00E81C64" w:rsidRPr="00F74C49">
        <w:t>;</w:t>
      </w:r>
      <w:r w:rsidR="009137CA" w:rsidRPr="00F74C49">
        <w:t xml:space="preserve"> </w:t>
      </w:r>
      <w:r w:rsidR="00673AD3">
        <w:t>representante del claustro g</w:t>
      </w:r>
      <w:r w:rsidR="00233D44">
        <w:t>raduados Prof. Josefina Varela;</w:t>
      </w:r>
      <w:r w:rsidR="00673AD3" w:rsidRPr="00F74C49">
        <w:t xml:space="preserve"> </w:t>
      </w:r>
      <w:r w:rsidRPr="00F74C49">
        <w:t>representante</w:t>
      </w:r>
      <w:r w:rsidR="009C488E" w:rsidRPr="00F74C49">
        <w:t>s</w:t>
      </w:r>
      <w:r w:rsidRPr="00F74C49">
        <w:t xml:space="preserve"> de</w:t>
      </w:r>
      <w:r w:rsidR="0027563B" w:rsidRPr="00F74C49">
        <w:t>l claustro estudianti</w:t>
      </w:r>
      <w:r w:rsidR="00B66A62">
        <w:t xml:space="preserve">l </w:t>
      </w:r>
      <w:r w:rsidR="00BD6388">
        <w:t>e</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9C488E" w:rsidRPr="00F74C49">
        <w:t xml:space="preserve"> y Sr. </w:t>
      </w:r>
      <w:r w:rsidR="00726217">
        <w:t xml:space="preserve">Nicolás </w:t>
      </w:r>
      <w:proofErr w:type="spellStart"/>
      <w:r w:rsidR="00726217">
        <w:t>Tumminaro</w:t>
      </w:r>
      <w:proofErr w:type="spellEnd"/>
      <w:r w:rsidR="00256913">
        <w:t xml:space="preserve"> y </w:t>
      </w:r>
      <w:r w:rsidR="00233D44">
        <w:t xml:space="preserve">la </w:t>
      </w:r>
      <w:r w:rsidR="00233D44" w:rsidRPr="00F74C49">
        <w:t>repres</w:t>
      </w:r>
      <w:r w:rsidR="00233D44">
        <w:t>entante del claustro Docente</w:t>
      </w:r>
      <w:r w:rsidR="00233D44" w:rsidRPr="00F74C49">
        <w:t xml:space="preserve"> </w:t>
      </w:r>
      <w:proofErr w:type="spellStart"/>
      <w:r w:rsidR="00256913">
        <w:t>Magt</w:t>
      </w:r>
      <w:proofErr w:type="spellEnd"/>
      <w:r w:rsidR="00256913">
        <w:t>. Silvia Valenzuela</w:t>
      </w:r>
      <w:r w:rsidR="00233D44">
        <w:t>-----------------------------</w:t>
      </w:r>
      <w:r w:rsidR="00FE29D9">
        <w:t>-----------------</w:t>
      </w:r>
    </w:p>
    <w:p w:rsidR="00673AD3" w:rsidRDefault="00673AD3" w:rsidP="00673AD3">
      <w:pPr>
        <w:jc w:val="both"/>
      </w:pPr>
      <w:r>
        <w:t>Se producen las siguientes novedades:</w:t>
      </w:r>
    </w:p>
    <w:p w:rsidR="00233D44" w:rsidRDefault="00233D44" w:rsidP="00673AD3">
      <w:pPr>
        <w:jc w:val="both"/>
      </w:pPr>
      <w:r>
        <w:t xml:space="preserve">Se </w:t>
      </w:r>
      <w:r w:rsidR="00256913">
        <w:t>acepta</w:t>
      </w:r>
      <w:r>
        <w:t xml:space="preserve"> la renuncia a la Junta Electoral </w:t>
      </w:r>
      <w:r w:rsidR="00FE29D9">
        <w:t xml:space="preserve">del </w:t>
      </w:r>
      <w:r>
        <w:t xml:space="preserve">Lic. Marcelo </w:t>
      </w:r>
      <w:proofErr w:type="spellStart"/>
      <w:r>
        <w:t>Righetti</w:t>
      </w:r>
      <w:proofErr w:type="spellEnd"/>
      <w:r>
        <w:t>, como miembro suplente del Claustro Graduados.</w:t>
      </w:r>
    </w:p>
    <w:p w:rsidR="00233D44" w:rsidRDefault="00233D44" w:rsidP="00673AD3">
      <w:pPr>
        <w:jc w:val="both"/>
      </w:pPr>
      <w:r>
        <w:t xml:space="preserve">No ingresan al Padrón Electoral de Alumnos por no </w:t>
      </w:r>
      <w:r w:rsidR="00256913">
        <w:t>cumplir con el requisito de alumno regular, los alumnos</w:t>
      </w:r>
      <w:r>
        <w:t>:</w:t>
      </w:r>
    </w:p>
    <w:p w:rsidR="00673AD3" w:rsidRDefault="00673AD3" w:rsidP="00673AD3">
      <w:pPr>
        <w:pStyle w:val="Prrafodelista"/>
        <w:numPr>
          <w:ilvl w:val="0"/>
          <w:numId w:val="7"/>
        </w:numPr>
        <w:jc w:val="both"/>
      </w:pPr>
      <w:r>
        <w:t xml:space="preserve">Camila </w:t>
      </w:r>
      <w:proofErr w:type="spellStart"/>
      <w:r>
        <w:t>Ouvrad</w:t>
      </w:r>
      <w:proofErr w:type="spellEnd"/>
      <w:r>
        <w:t>. Carrera de Trabajo Social. DNI: 43.512.824</w:t>
      </w:r>
      <w:r w:rsidRPr="00CA3566">
        <w:t xml:space="preserve"> </w:t>
      </w:r>
    </w:p>
    <w:p w:rsidR="00673AD3" w:rsidRDefault="00673AD3" w:rsidP="00673AD3">
      <w:pPr>
        <w:pStyle w:val="Prrafodelista"/>
        <w:numPr>
          <w:ilvl w:val="0"/>
          <w:numId w:val="7"/>
        </w:numPr>
        <w:jc w:val="both"/>
      </w:pPr>
      <w:r>
        <w:t>Lucas David Benítez López de la Carrera de Historia  DNI 42.029.739</w:t>
      </w:r>
    </w:p>
    <w:p w:rsidR="00673AD3" w:rsidRDefault="00D167D6" w:rsidP="00673AD3">
      <w:pPr>
        <w:jc w:val="both"/>
      </w:pPr>
      <w:r>
        <w:t>Se impugna del P</w:t>
      </w:r>
      <w:r w:rsidR="00673AD3">
        <w:t xml:space="preserve">adrón </w:t>
      </w:r>
      <w:r>
        <w:t xml:space="preserve">Electoral </w:t>
      </w:r>
      <w:r w:rsidR="00673AD3">
        <w:t>de Graduados a:</w:t>
      </w:r>
    </w:p>
    <w:p w:rsidR="00673AD3" w:rsidRDefault="00233D44" w:rsidP="006E75F4">
      <w:pPr>
        <w:pStyle w:val="Prrafodelista"/>
        <w:numPr>
          <w:ilvl w:val="0"/>
          <w:numId w:val="11"/>
        </w:numPr>
        <w:jc w:val="both"/>
      </w:pPr>
      <w:proofErr w:type="spellStart"/>
      <w:r>
        <w:t>Calvento</w:t>
      </w:r>
      <w:proofErr w:type="spellEnd"/>
      <w:r>
        <w:t xml:space="preserve"> Mariana. Carrera de Relaciones Internacionales. DNI 28200354</w:t>
      </w:r>
      <w:r w:rsidR="00673AD3">
        <w:t>.</w:t>
      </w:r>
      <w:r>
        <w:t xml:space="preserve"> Por tener cargo docente </w:t>
      </w:r>
      <w:r w:rsidR="00256913">
        <w:t>de más de</w:t>
      </w:r>
      <w:r>
        <w:t xml:space="preserve"> 10 horas.</w:t>
      </w:r>
    </w:p>
    <w:p w:rsidR="00233D44" w:rsidRDefault="00233D44" w:rsidP="006E75F4">
      <w:pPr>
        <w:pStyle w:val="Prrafodelista"/>
        <w:numPr>
          <w:ilvl w:val="0"/>
          <w:numId w:val="11"/>
        </w:numPr>
        <w:jc w:val="both"/>
      </w:pPr>
      <w:r>
        <w:t>De Paz Trueba Yolanda Edith. Carrera de Historia. DNI 26244535.</w:t>
      </w:r>
      <w:r w:rsidRPr="00233D44">
        <w:t xml:space="preserve"> </w:t>
      </w:r>
      <w:r>
        <w:t xml:space="preserve">Por tener cargo docente </w:t>
      </w:r>
      <w:r w:rsidR="00256913">
        <w:t>de más</w:t>
      </w:r>
      <w:r>
        <w:t xml:space="preserve"> a las 10 horas</w:t>
      </w:r>
    </w:p>
    <w:p w:rsidR="00D167D6" w:rsidRDefault="00D167D6" w:rsidP="006E75F4">
      <w:pPr>
        <w:pStyle w:val="Prrafodelista"/>
        <w:numPr>
          <w:ilvl w:val="0"/>
          <w:numId w:val="11"/>
        </w:numPr>
        <w:jc w:val="both"/>
      </w:pPr>
      <w:proofErr w:type="spellStart"/>
      <w:r>
        <w:t>Barranquero</w:t>
      </w:r>
      <w:proofErr w:type="spellEnd"/>
      <w:r>
        <w:t xml:space="preserve"> Rosario. Carrera de Diagnóstico y Gestión Ambiental. Por tener cargo docente de más a las 10 horas</w:t>
      </w:r>
    </w:p>
    <w:p w:rsidR="00256913" w:rsidRDefault="00256913" w:rsidP="00256913">
      <w:pPr>
        <w:jc w:val="both"/>
      </w:pPr>
      <w:r>
        <w:t xml:space="preserve">Se realiza la consulta con la Oficina de Alumnos, corroborando que deben continuar en el </w:t>
      </w:r>
      <w:r w:rsidR="00D167D6">
        <w:t>P</w:t>
      </w:r>
      <w:r>
        <w:t xml:space="preserve">adrón </w:t>
      </w:r>
      <w:r w:rsidR="00D167D6">
        <w:t xml:space="preserve">Electoral </w:t>
      </w:r>
      <w:r>
        <w:t xml:space="preserve">de Graduados </w:t>
      </w:r>
      <w:proofErr w:type="gramStart"/>
      <w:r>
        <w:t>a</w:t>
      </w:r>
      <w:proofErr w:type="gramEnd"/>
      <w:r>
        <w:t>:</w:t>
      </w:r>
    </w:p>
    <w:p w:rsidR="00256913" w:rsidRDefault="00256913" w:rsidP="00256913">
      <w:pPr>
        <w:pStyle w:val="Prrafodelista"/>
        <w:numPr>
          <w:ilvl w:val="0"/>
          <w:numId w:val="7"/>
        </w:numPr>
        <w:jc w:val="both"/>
      </w:pPr>
      <w:r>
        <w:t xml:space="preserve">Acosta Germán </w:t>
      </w:r>
    </w:p>
    <w:p w:rsidR="00256913" w:rsidRDefault="00256913" w:rsidP="00256913">
      <w:pPr>
        <w:pStyle w:val="Prrafodelista"/>
        <w:numPr>
          <w:ilvl w:val="0"/>
          <w:numId w:val="7"/>
        </w:numPr>
        <w:jc w:val="both"/>
      </w:pPr>
      <w:proofErr w:type="spellStart"/>
      <w:r>
        <w:t>Gonzalez</w:t>
      </w:r>
      <w:proofErr w:type="spellEnd"/>
      <w:r>
        <w:t xml:space="preserve"> Marian</w:t>
      </w:r>
    </w:p>
    <w:p w:rsidR="00256913" w:rsidRDefault="00256913" w:rsidP="00256913">
      <w:pPr>
        <w:pStyle w:val="Prrafodelista"/>
        <w:numPr>
          <w:ilvl w:val="0"/>
          <w:numId w:val="7"/>
        </w:numPr>
        <w:jc w:val="both"/>
      </w:pPr>
      <w:r>
        <w:t>Faría</w:t>
      </w:r>
      <w:r w:rsidR="00D167D6">
        <w:t>s</w:t>
      </w:r>
      <w:r>
        <w:t>, Dina Máxima Silvina</w:t>
      </w:r>
    </w:p>
    <w:p w:rsidR="00256913" w:rsidRDefault="00256913" w:rsidP="00256913">
      <w:pPr>
        <w:jc w:val="both"/>
      </w:pPr>
      <w:r>
        <w:lastRenderedPageBreak/>
        <w:t>Se impugna del Padrón Electoral de Docentes a:</w:t>
      </w:r>
    </w:p>
    <w:p w:rsidR="00256913" w:rsidRDefault="00256913" w:rsidP="00256913">
      <w:pPr>
        <w:pStyle w:val="Prrafodelista"/>
        <w:numPr>
          <w:ilvl w:val="0"/>
          <w:numId w:val="7"/>
        </w:numPr>
        <w:jc w:val="both"/>
      </w:pPr>
      <w:proofErr w:type="spellStart"/>
      <w:r>
        <w:t>Gonzalez</w:t>
      </w:r>
      <w:proofErr w:type="spellEnd"/>
      <w:r>
        <w:t>, Maria</w:t>
      </w:r>
      <w:r w:rsidR="003A462B">
        <w:t>n</w:t>
      </w:r>
      <w:r w:rsidR="00D167D6">
        <w:t>. Carrera de Trabajo Social</w:t>
      </w:r>
    </w:p>
    <w:p w:rsidR="00D167D6" w:rsidRDefault="00D167D6" w:rsidP="00D167D6">
      <w:pPr>
        <w:jc w:val="both"/>
      </w:pPr>
      <w:r>
        <w:t>Se impugna del Padrón Electoral de Alumnos a:</w:t>
      </w:r>
    </w:p>
    <w:p w:rsidR="00D167D6" w:rsidRDefault="00D167D6" w:rsidP="00D167D6">
      <w:pPr>
        <w:pStyle w:val="Prrafodelista"/>
        <w:numPr>
          <w:ilvl w:val="0"/>
          <w:numId w:val="7"/>
        </w:numPr>
        <w:jc w:val="both"/>
      </w:pPr>
      <w:r>
        <w:t>Varela Gustavo</w:t>
      </w:r>
    </w:p>
    <w:p w:rsidR="00D167D6" w:rsidRDefault="00D167D6" w:rsidP="00D167D6">
      <w:pPr>
        <w:jc w:val="both"/>
      </w:pPr>
      <w:r>
        <w:t>Se debe modificar la carrera en los siguientes casos del Padrón Electoral de Graduados:</w:t>
      </w:r>
    </w:p>
    <w:p w:rsidR="00D167D6" w:rsidRDefault="00D167D6" w:rsidP="00D167D6">
      <w:pPr>
        <w:jc w:val="both"/>
      </w:pPr>
      <w:r>
        <w:t xml:space="preserve">Quitar del Padrón de Turismo a </w:t>
      </w:r>
      <w:proofErr w:type="spellStart"/>
      <w:r>
        <w:t>Macciola</w:t>
      </w:r>
      <w:proofErr w:type="spellEnd"/>
      <w:r>
        <w:t xml:space="preserve"> Bruno e incluir en la </w:t>
      </w:r>
      <w:r w:rsidR="00FE29D9">
        <w:t xml:space="preserve">del </w:t>
      </w:r>
      <w:r>
        <w:t xml:space="preserve">Padrón de Relaciones Internacionales a Bruno </w:t>
      </w:r>
      <w:proofErr w:type="spellStart"/>
      <w:r>
        <w:t>Mocciola</w:t>
      </w:r>
      <w:proofErr w:type="spellEnd"/>
      <w:r>
        <w:t>. DNI 35154496</w:t>
      </w:r>
    </w:p>
    <w:p w:rsidR="00D167D6" w:rsidRDefault="00D167D6" w:rsidP="00D167D6">
      <w:pPr>
        <w:jc w:val="both"/>
        <w:rPr>
          <w:rFonts w:ascii="Segoe UI Symbol" w:hAnsi="Segoe UI Symbol"/>
        </w:rPr>
      </w:pPr>
      <w:r>
        <w:t xml:space="preserve">Quitar del Padrón de Turismo a </w:t>
      </w:r>
      <w:proofErr w:type="spellStart"/>
      <w:r>
        <w:t>Ducant</w:t>
      </w:r>
      <w:proofErr w:type="spellEnd"/>
      <w:r>
        <w:t xml:space="preserve"> Mar</w:t>
      </w:r>
      <w:r>
        <w:rPr>
          <w:rFonts w:ascii="Segoe UI Symbol" w:hAnsi="Segoe UI Symbol"/>
        </w:rPr>
        <w:t>ía Lucila e incluir en el Padrón de Relaciones Internacionales. DNI 38524553</w:t>
      </w:r>
      <w:r w:rsidR="00586FD6">
        <w:rPr>
          <w:rFonts w:ascii="Segoe UI Symbol" w:hAnsi="Segoe UI Symbol"/>
        </w:rPr>
        <w:t>.</w:t>
      </w:r>
    </w:p>
    <w:p w:rsidR="00586FD6" w:rsidRDefault="00CF518E" w:rsidP="00D167D6">
      <w:pPr>
        <w:jc w:val="both"/>
        <w:rPr>
          <w:rFonts w:ascii="Segoe UI Symbol" w:hAnsi="Segoe UI Symbol"/>
        </w:rPr>
      </w:pPr>
      <w:r>
        <w:rPr>
          <w:rFonts w:ascii="Segoe UI Symbol" w:hAnsi="Segoe UI Symbol"/>
        </w:rPr>
        <w:t>Se acuerda que los listados que tienen las agrupaciones estudiantiles con los alumnos para chequear que figuren en el Padrón Electoral de Alumnos, se acerquen a la Oficina de Alumnos el día 16 de octubre a la mañana.</w:t>
      </w:r>
    </w:p>
    <w:p w:rsidR="00E31B3A" w:rsidRDefault="00E31B3A" w:rsidP="00D167D6">
      <w:pPr>
        <w:jc w:val="both"/>
        <w:rPr>
          <w:rFonts w:ascii="Segoe UI Symbol" w:hAnsi="Segoe UI Symbol"/>
        </w:rPr>
      </w:pPr>
      <w:r>
        <w:rPr>
          <w:rFonts w:ascii="Segoe UI Symbol" w:hAnsi="Segoe UI Symbol"/>
        </w:rPr>
        <w:t>Se solicita comunicar que la presentación de listas de graduados se llevará adelante</w:t>
      </w:r>
      <w:r w:rsidR="00710213">
        <w:rPr>
          <w:rFonts w:ascii="Segoe UI Symbol" w:hAnsi="Segoe UI Symbol"/>
        </w:rPr>
        <w:t xml:space="preserve"> el día jueves 17</w:t>
      </w:r>
      <w:r>
        <w:rPr>
          <w:rFonts w:ascii="Segoe UI Symbol" w:hAnsi="Segoe UI Symbol"/>
        </w:rPr>
        <w:t xml:space="preserve"> de octubre</w:t>
      </w:r>
      <w:r w:rsidR="000F3606">
        <w:rPr>
          <w:rFonts w:ascii="Segoe UI Symbol" w:hAnsi="Segoe UI Symbol"/>
        </w:rPr>
        <w:t xml:space="preserve"> por los medios institucionales de la Facultad</w:t>
      </w:r>
      <w:r>
        <w:rPr>
          <w:rFonts w:ascii="Segoe UI Symbol" w:hAnsi="Segoe UI Symbol"/>
        </w:rPr>
        <w:t xml:space="preserve">. </w:t>
      </w:r>
    </w:p>
    <w:p w:rsidR="00187061" w:rsidRDefault="00187061" w:rsidP="00D167D6">
      <w:pPr>
        <w:jc w:val="both"/>
        <w:rPr>
          <w:rFonts w:ascii="Segoe UI Symbol" w:hAnsi="Segoe UI Symbol"/>
        </w:rPr>
      </w:pPr>
      <w:r>
        <w:rPr>
          <w:rFonts w:ascii="Segoe UI Symbol" w:hAnsi="Segoe UI Symbol"/>
        </w:rPr>
        <w:t>Se solicita efectuar una Fe de Errata a la Resolución de Decanato 114/19, en tanto que la presentación de listas Nodocentes es el 21 de octubre y no el día 18.</w:t>
      </w:r>
    </w:p>
    <w:p w:rsidR="00CF518E" w:rsidRPr="00D167D6" w:rsidRDefault="00CF518E" w:rsidP="00D167D6">
      <w:pPr>
        <w:jc w:val="both"/>
        <w:rPr>
          <w:rFonts w:ascii="Segoe UI Symbol" w:hAnsi="Segoe UI Symbol"/>
        </w:rPr>
      </w:pPr>
      <w:r>
        <w:rPr>
          <w:rFonts w:ascii="Segoe UI Symbol" w:hAnsi="Segoe UI Symbol"/>
        </w:rPr>
        <w:t xml:space="preserve">Se acuerda que la reunión del día jueves </w:t>
      </w:r>
      <w:r w:rsidR="0005061A">
        <w:rPr>
          <w:rFonts w:ascii="Segoe UI Symbol" w:hAnsi="Segoe UI Symbol"/>
        </w:rPr>
        <w:t xml:space="preserve">17 de octubre </w:t>
      </w:r>
      <w:r>
        <w:rPr>
          <w:rFonts w:ascii="Segoe UI Symbol" w:hAnsi="Segoe UI Symbol"/>
        </w:rPr>
        <w:t xml:space="preserve">se llevará adelante a las </w:t>
      </w:r>
      <w:r w:rsidR="00E31B3A">
        <w:rPr>
          <w:rFonts w:ascii="Segoe UI Symbol" w:hAnsi="Segoe UI Symbol"/>
        </w:rPr>
        <w:t>16 horas y la del viernes el viernes 18 a las 14 horas.</w:t>
      </w:r>
    </w:p>
    <w:p w:rsidR="00F04BFA" w:rsidRPr="00726217" w:rsidRDefault="00F04BFA" w:rsidP="00D60593">
      <w:pPr>
        <w:jc w:val="both"/>
        <w:rPr>
          <w:color w:val="FF0000"/>
        </w:rPr>
      </w:pPr>
      <w:r w:rsidRPr="00F74C49">
        <w:t>S</w:t>
      </w:r>
      <w:r w:rsidR="00222692" w:rsidRPr="00F74C49">
        <w:t>e acuerda</w:t>
      </w:r>
      <w:r w:rsidRPr="00F74C49">
        <w:t xml:space="preserve"> </w:t>
      </w:r>
      <w:r w:rsidR="00231CB4">
        <w:t xml:space="preserve">que la próxima reunión se </w:t>
      </w:r>
      <w:r w:rsidR="001F074E">
        <w:t xml:space="preserve">llevará a cabo el día </w:t>
      </w:r>
      <w:r w:rsidR="00BD6388">
        <w:t>m</w:t>
      </w:r>
      <w:r w:rsidR="00726217">
        <w:t>iércoles</w:t>
      </w:r>
      <w:r w:rsidRPr="00F74C49">
        <w:t xml:space="preserve"> </w:t>
      </w:r>
      <w:r w:rsidR="00673AD3">
        <w:t>16</w:t>
      </w:r>
      <w:r w:rsidRPr="00F74C49">
        <w:t xml:space="preserve"> de </w:t>
      </w:r>
      <w:r w:rsidR="007B2FA1" w:rsidRPr="00F74C49">
        <w:t>octubre</w:t>
      </w:r>
      <w:r w:rsidR="001F074E">
        <w:t xml:space="preserve"> a las</w:t>
      </w:r>
      <w:r w:rsidR="00586FD6">
        <w:t xml:space="preserve"> 12</w:t>
      </w:r>
      <w:r w:rsidR="00CF518E">
        <w:t>:30 horas.</w:t>
      </w:r>
      <w:r w:rsidR="007B2FA1" w:rsidRPr="00726217">
        <w:rPr>
          <w:color w:val="FF0000"/>
        </w:rPr>
        <w:t xml:space="preserve"> </w:t>
      </w:r>
    </w:p>
    <w:p w:rsidR="005E5E33" w:rsidRPr="00F74C49" w:rsidRDefault="005E5E33" w:rsidP="00D60593">
      <w:pPr>
        <w:jc w:val="both"/>
      </w:pPr>
      <w:r w:rsidRPr="00F74C49">
        <w:t xml:space="preserve">No siendo para más, finaliza el presente Acto a las </w:t>
      </w:r>
      <w:r w:rsidR="009310B5" w:rsidRPr="007D0D6C">
        <w:t>dieciséis</w:t>
      </w:r>
      <w:r w:rsidR="007D0D6C" w:rsidRPr="007D0D6C">
        <w:t xml:space="preserve"> treinta</w:t>
      </w:r>
      <w:r w:rsidR="00AC185F" w:rsidRPr="007D0D6C">
        <w:t xml:space="preserve"> </w:t>
      </w:r>
      <w:r w:rsidR="00AC185F">
        <w:t>horas</w:t>
      </w:r>
      <w:r w:rsidRPr="00F74C49">
        <w:t>.-------------------------</w:t>
      </w:r>
      <w:r w:rsidR="00FE29D9">
        <w:t>----</w:t>
      </w:r>
    </w:p>
    <w:sectPr w:rsidR="005E5E33"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FA0"/>
    <w:multiLevelType w:val="hybridMultilevel"/>
    <w:tmpl w:val="C6C04F84"/>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9D6E78"/>
    <w:multiLevelType w:val="hybridMultilevel"/>
    <w:tmpl w:val="5D4E1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47328D"/>
    <w:multiLevelType w:val="hybridMultilevel"/>
    <w:tmpl w:val="F2EA8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DF11912"/>
    <w:multiLevelType w:val="hybridMultilevel"/>
    <w:tmpl w:val="E758A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DC67F6"/>
    <w:multiLevelType w:val="hybridMultilevel"/>
    <w:tmpl w:val="481CC4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204279F"/>
    <w:multiLevelType w:val="hybridMultilevel"/>
    <w:tmpl w:val="9FEC9FFE"/>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3EB7DBF"/>
    <w:multiLevelType w:val="hybridMultilevel"/>
    <w:tmpl w:val="5C4E8830"/>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5507DC7"/>
    <w:multiLevelType w:val="hybridMultilevel"/>
    <w:tmpl w:val="A37A1E18"/>
    <w:lvl w:ilvl="0" w:tplc="CFC8D06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78D5807"/>
    <w:multiLevelType w:val="hybridMultilevel"/>
    <w:tmpl w:val="A4A602AE"/>
    <w:lvl w:ilvl="0" w:tplc="13F4C20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1A35A9C"/>
    <w:multiLevelType w:val="hybridMultilevel"/>
    <w:tmpl w:val="C218A3BC"/>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BFC4B70"/>
    <w:multiLevelType w:val="hybridMultilevel"/>
    <w:tmpl w:val="2258D9EE"/>
    <w:lvl w:ilvl="0" w:tplc="402426B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0"/>
  </w:num>
  <w:num w:numId="6">
    <w:abstractNumId w:val="2"/>
  </w:num>
  <w:num w:numId="7">
    <w:abstractNumId w:val="5"/>
  </w:num>
  <w:num w:numId="8">
    <w:abstractNumId w:val="4"/>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85091"/>
    <w:rsid w:val="000D3B18"/>
    <w:rsid w:val="000E274D"/>
    <w:rsid w:val="000F3606"/>
    <w:rsid w:val="00153985"/>
    <w:rsid w:val="00162A68"/>
    <w:rsid w:val="00187061"/>
    <w:rsid w:val="001A25CA"/>
    <w:rsid w:val="001F074E"/>
    <w:rsid w:val="00222692"/>
    <w:rsid w:val="00231CB4"/>
    <w:rsid w:val="00233D44"/>
    <w:rsid w:val="0025094B"/>
    <w:rsid w:val="00256913"/>
    <w:rsid w:val="0027563B"/>
    <w:rsid w:val="002C0303"/>
    <w:rsid w:val="002E072C"/>
    <w:rsid w:val="002E6378"/>
    <w:rsid w:val="00354B33"/>
    <w:rsid w:val="003A0581"/>
    <w:rsid w:val="003A462B"/>
    <w:rsid w:val="0041684D"/>
    <w:rsid w:val="0044533F"/>
    <w:rsid w:val="004471B4"/>
    <w:rsid w:val="004F67D6"/>
    <w:rsid w:val="00517F08"/>
    <w:rsid w:val="00540754"/>
    <w:rsid w:val="00586FD6"/>
    <w:rsid w:val="005C1223"/>
    <w:rsid w:val="005C41E8"/>
    <w:rsid w:val="005D4480"/>
    <w:rsid w:val="005E1CDF"/>
    <w:rsid w:val="005E5E33"/>
    <w:rsid w:val="005E5E52"/>
    <w:rsid w:val="005F2528"/>
    <w:rsid w:val="005F4E11"/>
    <w:rsid w:val="0061361B"/>
    <w:rsid w:val="00666D02"/>
    <w:rsid w:val="00673AD3"/>
    <w:rsid w:val="006749B5"/>
    <w:rsid w:val="006C11B1"/>
    <w:rsid w:val="006D257D"/>
    <w:rsid w:val="006E75F4"/>
    <w:rsid w:val="00710213"/>
    <w:rsid w:val="00726217"/>
    <w:rsid w:val="007A3CB6"/>
    <w:rsid w:val="007B2FA1"/>
    <w:rsid w:val="007D0D6C"/>
    <w:rsid w:val="007D6722"/>
    <w:rsid w:val="007F4F4A"/>
    <w:rsid w:val="007F5249"/>
    <w:rsid w:val="009137CA"/>
    <w:rsid w:val="00925F76"/>
    <w:rsid w:val="009310B5"/>
    <w:rsid w:val="00957B44"/>
    <w:rsid w:val="00980666"/>
    <w:rsid w:val="009C488E"/>
    <w:rsid w:val="009D6E8A"/>
    <w:rsid w:val="00A0472D"/>
    <w:rsid w:val="00A36B3E"/>
    <w:rsid w:val="00AA5AE6"/>
    <w:rsid w:val="00AB2DD4"/>
    <w:rsid w:val="00AC001D"/>
    <w:rsid w:val="00AC185F"/>
    <w:rsid w:val="00AF0E05"/>
    <w:rsid w:val="00B02C22"/>
    <w:rsid w:val="00B34283"/>
    <w:rsid w:val="00B66A62"/>
    <w:rsid w:val="00BD6388"/>
    <w:rsid w:val="00C00321"/>
    <w:rsid w:val="00C86CF2"/>
    <w:rsid w:val="00CA209F"/>
    <w:rsid w:val="00CA3566"/>
    <w:rsid w:val="00CE56A2"/>
    <w:rsid w:val="00CF518E"/>
    <w:rsid w:val="00D167D6"/>
    <w:rsid w:val="00D2219F"/>
    <w:rsid w:val="00D43EB6"/>
    <w:rsid w:val="00D60593"/>
    <w:rsid w:val="00DB0883"/>
    <w:rsid w:val="00DD16CD"/>
    <w:rsid w:val="00E0453E"/>
    <w:rsid w:val="00E31B3A"/>
    <w:rsid w:val="00E36B49"/>
    <w:rsid w:val="00E807E8"/>
    <w:rsid w:val="00E81C64"/>
    <w:rsid w:val="00ED6096"/>
    <w:rsid w:val="00F04BFA"/>
    <w:rsid w:val="00F14885"/>
    <w:rsid w:val="00F15189"/>
    <w:rsid w:val="00F30870"/>
    <w:rsid w:val="00F74C49"/>
    <w:rsid w:val="00F95564"/>
    <w:rsid w:val="00FE29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2019-10-15T19:38:00Z</cp:lastPrinted>
  <dcterms:created xsi:type="dcterms:W3CDTF">2019-10-15T19:48:00Z</dcterms:created>
  <dcterms:modified xsi:type="dcterms:W3CDTF">2019-10-15T19:48:00Z</dcterms:modified>
</cp:coreProperties>
</file>