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60" w:rsidRPr="00F6739F" w:rsidRDefault="007A2E60" w:rsidP="007A2E60">
      <w:pPr>
        <w:ind w:left="0"/>
        <w:jc w:val="both"/>
        <w:rPr>
          <w:rFonts w:ascii="Calibri" w:hAnsi="Calibri" w:cs="Calibri"/>
          <w:sz w:val="22"/>
          <w:szCs w:val="22"/>
        </w:rPr>
      </w:pPr>
      <w:r w:rsidRPr="00F6739F">
        <w:rPr>
          <w:rFonts w:ascii="Calibri" w:hAnsi="Calibri" w:cs="Calibri"/>
          <w:noProof/>
          <w:sz w:val="22"/>
          <w:szCs w:val="22"/>
          <w:lang w:eastAsia="es-AR"/>
        </w:rPr>
        <w:drawing>
          <wp:inline distT="0" distB="0" distL="0" distR="0">
            <wp:extent cx="1483360" cy="752534"/>
            <wp:effectExtent l="0" t="0" r="0" b="0"/>
            <wp:docPr id="1" name="Imagen 1" descr="FCH - Versi+¦n Horizontal Policrom+í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H - Versi+¦n Horizontal Policrom+ít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983" cy="75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E60" w:rsidRPr="00F6739F" w:rsidRDefault="007A2E60" w:rsidP="007A2E60">
      <w:pPr>
        <w:jc w:val="both"/>
        <w:rPr>
          <w:rFonts w:ascii="Calibri" w:hAnsi="Calibri" w:cs="Calibri"/>
          <w:sz w:val="22"/>
          <w:szCs w:val="22"/>
        </w:rPr>
      </w:pPr>
    </w:p>
    <w:p w:rsidR="007A2E60" w:rsidRPr="00F6739F" w:rsidRDefault="007A2E60" w:rsidP="007A2E6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F6739F">
        <w:rPr>
          <w:rFonts w:ascii="Calibri" w:hAnsi="Calibri" w:cs="Calibri"/>
          <w:sz w:val="22"/>
          <w:szCs w:val="22"/>
        </w:rPr>
        <w:t xml:space="preserve">REUNION– miércoles </w:t>
      </w:r>
      <w:r w:rsidR="000E3681">
        <w:rPr>
          <w:rFonts w:ascii="Calibri" w:hAnsi="Calibri" w:cs="Calibri"/>
          <w:sz w:val="22"/>
          <w:szCs w:val="22"/>
        </w:rPr>
        <w:t>04</w:t>
      </w:r>
      <w:r w:rsidR="00F83059">
        <w:rPr>
          <w:rFonts w:ascii="Calibri" w:hAnsi="Calibri" w:cs="Calibri"/>
          <w:sz w:val="22"/>
          <w:szCs w:val="22"/>
        </w:rPr>
        <w:t xml:space="preserve"> </w:t>
      </w:r>
      <w:r w:rsidRPr="00F6739F">
        <w:rPr>
          <w:rFonts w:ascii="Calibri" w:hAnsi="Calibri" w:cs="Calibri"/>
          <w:sz w:val="22"/>
          <w:szCs w:val="22"/>
        </w:rPr>
        <w:t xml:space="preserve">de </w:t>
      </w:r>
      <w:r w:rsidR="00C3026E">
        <w:rPr>
          <w:rFonts w:ascii="Calibri" w:hAnsi="Calibri" w:cs="Calibri"/>
          <w:sz w:val="22"/>
          <w:szCs w:val="22"/>
        </w:rPr>
        <w:t>no</w:t>
      </w:r>
      <w:r w:rsidR="000E3681">
        <w:rPr>
          <w:rFonts w:ascii="Calibri" w:hAnsi="Calibri" w:cs="Calibri"/>
          <w:sz w:val="22"/>
          <w:szCs w:val="22"/>
        </w:rPr>
        <w:t>viem</w:t>
      </w:r>
      <w:r w:rsidR="00B617A3">
        <w:rPr>
          <w:rFonts w:ascii="Calibri" w:hAnsi="Calibri" w:cs="Calibri"/>
          <w:sz w:val="22"/>
          <w:szCs w:val="22"/>
        </w:rPr>
        <w:t>bre</w:t>
      </w:r>
      <w:r w:rsidRPr="00F6739F">
        <w:rPr>
          <w:rFonts w:ascii="Calibri" w:hAnsi="Calibri" w:cs="Calibri"/>
          <w:sz w:val="22"/>
          <w:szCs w:val="22"/>
        </w:rPr>
        <w:t xml:space="preserve"> de 20</w:t>
      </w:r>
      <w:proofErr w:type="spellStart"/>
      <w:r w:rsidRPr="00F6739F">
        <w:rPr>
          <w:rFonts w:ascii="Calibri" w:hAnsi="Calibri" w:cs="Calibri"/>
          <w:sz w:val="22"/>
          <w:szCs w:val="22"/>
          <w:lang w:val="es-ES"/>
        </w:rPr>
        <w:t>20</w:t>
      </w:r>
      <w:proofErr w:type="spellEnd"/>
    </w:p>
    <w:p w:rsidR="007A2E60" w:rsidRPr="00F6739F" w:rsidRDefault="007A2E60" w:rsidP="007A2E6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157DD" w:rsidRPr="00F6739F" w:rsidRDefault="00F157DD" w:rsidP="00F157DD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739F">
        <w:rPr>
          <w:rFonts w:ascii="Calibri" w:hAnsi="Calibri" w:cs="Calibri"/>
          <w:bCs/>
          <w:sz w:val="22"/>
          <w:szCs w:val="22"/>
        </w:rPr>
        <w:t xml:space="preserve">Siendo las </w:t>
      </w:r>
      <w:r w:rsidR="003D3618">
        <w:rPr>
          <w:rFonts w:ascii="Calibri" w:hAnsi="Calibri" w:cs="Calibri"/>
          <w:bCs/>
          <w:sz w:val="22"/>
          <w:szCs w:val="22"/>
        </w:rPr>
        <w:t>14</w:t>
      </w:r>
      <w:r w:rsidRPr="00F6739F">
        <w:rPr>
          <w:rFonts w:ascii="Calibri" w:hAnsi="Calibri" w:cs="Calibri"/>
          <w:bCs/>
          <w:sz w:val="22"/>
          <w:szCs w:val="22"/>
        </w:rPr>
        <w:t xml:space="preserve"> horas del día miércoles </w:t>
      </w:r>
      <w:r w:rsidR="000E3681">
        <w:rPr>
          <w:rFonts w:ascii="Calibri" w:hAnsi="Calibri" w:cs="Calibri"/>
          <w:bCs/>
          <w:sz w:val="22"/>
          <w:szCs w:val="22"/>
        </w:rPr>
        <w:t>04</w:t>
      </w:r>
      <w:r w:rsidRPr="00F6739F">
        <w:rPr>
          <w:rFonts w:ascii="Calibri" w:hAnsi="Calibri" w:cs="Calibri"/>
          <w:bCs/>
          <w:sz w:val="22"/>
          <w:szCs w:val="22"/>
        </w:rPr>
        <w:t xml:space="preserve"> de </w:t>
      </w:r>
      <w:r w:rsidR="000E3681">
        <w:rPr>
          <w:rFonts w:ascii="Calibri" w:hAnsi="Calibri" w:cs="Calibri"/>
          <w:bCs/>
          <w:sz w:val="22"/>
          <w:szCs w:val="22"/>
        </w:rPr>
        <w:t>noviem</w:t>
      </w:r>
      <w:r w:rsidR="00C62580">
        <w:rPr>
          <w:rFonts w:ascii="Calibri" w:hAnsi="Calibri" w:cs="Calibri"/>
          <w:bCs/>
          <w:sz w:val="22"/>
          <w:szCs w:val="22"/>
        </w:rPr>
        <w:t>bre</w:t>
      </w:r>
      <w:r w:rsidRPr="00F6739F">
        <w:rPr>
          <w:rFonts w:ascii="Calibri" w:hAnsi="Calibri" w:cs="Calibri"/>
          <w:bCs/>
          <w:sz w:val="22"/>
          <w:szCs w:val="22"/>
        </w:rPr>
        <w:t xml:space="preserve">, se dan cita en forma virtual a partir de la plataforma </w:t>
      </w:r>
      <w:proofErr w:type="spellStart"/>
      <w:r w:rsidRPr="00F6739F">
        <w:rPr>
          <w:rFonts w:ascii="Calibri" w:hAnsi="Calibri" w:cs="Calibri"/>
          <w:bCs/>
          <w:sz w:val="22"/>
          <w:szCs w:val="22"/>
        </w:rPr>
        <w:t>Meet</w:t>
      </w:r>
      <w:proofErr w:type="spellEnd"/>
      <w:r w:rsidRPr="00F6739F">
        <w:rPr>
          <w:rFonts w:ascii="Calibri" w:hAnsi="Calibri" w:cs="Calibri"/>
          <w:bCs/>
          <w:sz w:val="22"/>
          <w:szCs w:val="22"/>
        </w:rPr>
        <w:t>, integrantes del Consejo Académico de la</w:t>
      </w:r>
      <w:r w:rsidR="006C5680">
        <w:rPr>
          <w:rFonts w:ascii="Calibri" w:hAnsi="Calibri" w:cs="Calibri"/>
          <w:bCs/>
          <w:sz w:val="22"/>
          <w:szCs w:val="22"/>
        </w:rPr>
        <w:t xml:space="preserve"> Facultad de Ciencias Humanas, </w:t>
      </w:r>
      <w:r w:rsidRPr="00F6739F">
        <w:rPr>
          <w:rFonts w:ascii="Calibri" w:hAnsi="Calibri" w:cs="Calibri"/>
          <w:bCs/>
          <w:sz w:val="22"/>
          <w:szCs w:val="22"/>
        </w:rPr>
        <w:t>representantes y referentes de Agrupaciones Políticas Estudiantiles.</w:t>
      </w:r>
    </w:p>
    <w:p w:rsidR="007A2E60" w:rsidRPr="00F6739F" w:rsidRDefault="007A2E60" w:rsidP="007A2E60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7A2E60" w:rsidRDefault="007A2E60" w:rsidP="007A2E60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739F">
        <w:rPr>
          <w:rFonts w:ascii="Calibri" w:hAnsi="Calibri" w:cs="Calibri"/>
          <w:bCs/>
          <w:sz w:val="22"/>
          <w:szCs w:val="22"/>
        </w:rPr>
        <w:t xml:space="preserve">Asisten a la reunión la Decana; </w:t>
      </w:r>
      <w:r w:rsidR="00F83059">
        <w:rPr>
          <w:rFonts w:ascii="Calibri" w:hAnsi="Calibri" w:cs="Calibri"/>
          <w:bCs/>
          <w:sz w:val="22"/>
          <w:szCs w:val="22"/>
        </w:rPr>
        <w:t xml:space="preserve">Secretario de Investigación y Posgrado; </w:t>
      </w:r>
      <w:r w:rsidRPr="00F6739F">
        <w:rPr>
          <w:rFonts w:ascii="Calibri" w:hAnsi="Calibri" w:cs="Calibri"/>
          <w:bCs/>
          <w:sz w:val="22"/>
          <w:szCs w:val="22"/>
        </w:rPr>
        <w:t>Secretaria Académica; Sub Secretaria Académica;</w:t>
      </w:r>
      <w:r w:rsidR="00D034DA">
        <w:rPr>
          <w:rFonts w:ascii="Calibri" w:hAnsi="Calibri" w:cs="Calibri"/>
          <w:bCs/>
          <w:sz w:val="22"/>
          <w:szCs w:val="22"/>
        </w:rPr>
        <w:t xml:space="preserve"> Coordinadora del Área de Comunicación Estratégica</w:t>
      </w:r>
      <w:r w:rsidR="002A7127">
        <w:rPr>
          <w:rFonts w:ascii="Calibri" w:hAnsi="Calibri" w:cs="Calibri"/>
          <w:bCs/>
          <w:sz w:val="22"/>
          <w:szCs w:val="22"/>
        </w:rPr>
        <w:t>, Coordinadora Pedagógica del CEDI</w:t>
      </w:r>
      <w:r w:rsidR="00D034DA">
        <w:rPr>
          <w:rFonts w:ascii="Calibri" w:hAnsi="Calibri" w:cs="Calibri"/>
          <w:bCs/>
          <w:sz w:val="22"/>
          <w:szCs w:val="22"/>
        </w:rPr>
        <w:t xml:space="preserve"> </w:t>
      </w:r>
      <w:r w:rsidR="00082F83" w:rsidRPr="00F6739F">
        <w:rPr>
          <w:rFonts w:ascii="Calibri" w:hAnsi="Calibri" w:cs="Calibri"/>
          <w:bCs/>
          <w:sz w:val="22"/>
          <w:szCs w:val="22"/>
        </w:rPr>
        <w:t xml:space="preserve"> </w:t>
      </w:r>
      <w:r w:rsidRPr="00F6739F">
        <w:rPr>
          <w:rFonts w:ascii="Calibri" w:hAnsi="Calibri" w:cs="Calibri"/>
          <w:bCs/>
          <w:sz w:val="22"/>
          <w:szCs w:val="22"/>
        </w:rPr>
        <w:t xml:space="preserve">y representantes del </w:t>
      </w:r>
      <w:r w:rsidR="000B6417">
        <w:rPr>
          <w:rFonts w:ascii="Calibri" w:hAnsi="Calibri" w:cs="Calibri"/>
          <w:bCs/>
          <w:sz w:val="22"/>
          <w:szCs w:val="22"/>
        </w:rPr>
        <w:t>claustro</w:t>
      </w:r>
      <w:r w:rsidR="00C62580">
        <w:rPr>
          <w:rFonts w:ascii="Calibri" w:hAnsi="Calibri" w:cs="Calibri"/>
          <w:bCs/>
          <w:sz w:val="22"/>
          <w:szCs w:val="22"/>
        </w:rPr>
        <w:t xml:space="preserve"> </w:t>
      </w:r>
      <w:r w:rsidR="000B6417">
        <w:rPr>
          <w:rFonts w:ascii="Calibri" w:hAnsi="Calibri" w:cs="Calibri"/>
          <w:bCs/>
          <w:sz w:val="22"/>
          <w:szCs w:val="22"/>
        </w:rPr>
        <w:t>Nodocentes</w:t>
      </w:r>
      <w:r w:rsidRPr="00F6739F">
        <w:rPr>
          <w:rFonts w:ascii="Calibri" w:hAnsi="Calibri" w:cs="Calibri"/>
          <w:bCs/>
          <w:sz w:val="22"/>
          <w:szCs w:val="22"/>
        </w:rPr>
        <w:t>.</w:t>
      </w:r>
      <w:r w:rsidR="00905D34" w:rsidRPr="00F6739F">
        <w:rPr>
          <w:rFonts w:ascii="Calibri" w:hAnsi="Calibri" w:cs="Calibri"/>
          <w:bCs/>
          <w:sz w:val="22"/>
          <w:szCs w:val="22"/>
        </w:rPr>
        <w:t xml:space="preserve"> </w:t>
      </w:r>
    </w:p>
    <w:p w:rsidR="00C62580" w:rsidRDefault="00C62580" w:rsidP="007A2E60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AE4878" w:rsidRDefault="00AE4878" w:rsidP="005A66C0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. La </w:t>
      </w:r>
      <w:r w:rsidR="000B3E50">
        <w:rPr>
          <w:rFonts w:ascii="Calibri" w:hAnsi="Calibri" w:cs="Calibri"/>
          <w:bCs/>
        </w:rPr>
        <w:t>Decana</w:t>
      </w:r>
      <w:r w:rsidRPr="00AE4878">
        <w:rPr>
          <w:rFonts w:ascii="Calibri" w:hAnsi="Calibri" w:cs="Calibri"/>
          <w:bCs/>
        </w:rPr>
        <w:t xml:space="preserve"> informa que</w:t>
      </w:r>
      <w:r>
        <w:rPr>
          <w:rFonts w:ascii="Calibri" w:hAnsi="Calibri" w:cs="Calibri"/>
          <w:bCs/>
        </w:rPr>
        <w:t>:</w:t>
      </w:r>
    </w:p>
    <w:p w:rsidR="00AE4878" w:rsidRDefault="00AE4878" w:rsidP="00AE4878">
      <w:pPr>
        <w:ind w:left="360"/>
        <w:jc w:val="both"/>
        <w:rPr>
          <w:rFonts w:ascii="Calibri" w:hAnsi="Calibri" w:cs="Calibri"/>
          <w:bCs/>
        </w:rPr>
      </w:pPr>
    </w:p>
    <w:p w:rsidR="0044372B" w:rsidRDefault="0044372B" w:rsidP="0044372B">
      <w:pPr>
        <w:pStyle w:val="Prrafodelista"/>
        <w:numPr>
          <w:ilvl w:val="0"/>
          <w:numId w:val="26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Mañana se hará la reunión de Consejeres S</w:t>
      </w:r>
      <w:r w:rsidR="000E3681" w:rsidRPr="0044372B">
        <w:rPr>
          <w:rFonts w:ascii="Calibri" w:hAnsi="Calibri" w:cs="Calibri"/>
          <w:bCs/>
        </w:rPr>
        <w:t xml:space="preserve">uperiores donde se trabajará la adecuación de normativas y procedimientos para </w:t>
      </w:r>
      <w:r>
        <w:rPr>
          <w:rFonts w:ascii="Calibri" w:hAnsi="Calibri" w:cs="Calibri"/>
          <w:bCs/>
        </w:rPr>
        <w:t xml:space="preserve">poder </w:t>
      </w:r>
      <w:r w:rsidR="000E3681" w:rsidRPr="0044372B">
        <w:rPr>
          <w:rFonts w:ascii="Calibri" w:hAnsi="Calibri" w:cs="Calibri"/>
          <w:bCs/>
        </w:rPr>
        <w:t xml:space="preserve">comenzar a sesionar </w:t>
      </w:r>
      <w:r>
        <w:rPr>
          <w:rFonts w:ascii="Calibri" w:hAnsi="Calibri" w:cs="Calibri"/>
          <w:bCs/>
        </w:rPr>
        <w:t>como Consejo Superior y d</w:t>
      </w:r>
      <w:r w:rsidR="000E3681" w:rsidRPr="0044372B">
        <w:rPr>
          <w:rFonts w:ascii="Calibri" w:hAnsi="Calibri" w:cs="Calibri"/>
          <w:bCs/>
        </w:rPr>
        <w:t>esde allí</w:t>
      </w:r>
      <w:r>
        <w:rPr>
          <w:rFonts w:ascii="Calibri" w:hAnsi="Calibri" w:cs="Calibri"/>
          <w:bCs/>
        </w:rPr>
        <w:t>, dar paso a los Consejos A</w:t>
      </w:r>
      <w:r w:rsidR="000E3681" w:rsidRPr="0044372B">
        <w:rPr>
          <w:rFonts w:ascii="Calibri" w:hAnsi="Calibri" w:cs="Calibri"/>
          <w:bCs/>
        </w:rPr>
        <w:t>cadémicos</w:t>
      </w:r>
      <w:r>
        <w:rPr>
          <w:rFonts w:ascii="Calibri" w:hAnsi="Calibri" w:cs="Calibri"/>
          <w:bCs/>
        </w:rPr>
        <w:t>.</w:t>
      </w:r>
      <w:r w:rsidR="000E3681" w:rsidRPr="0044372B">
        <w:rPr>
          <w:rFonts w:ascii="Calibri" w:hAnsi="Calibri" w:cs="Calibri"/>
          <w:bCs/>
        </w:rPr>
        <w:t xml:space="preserve"> La idea es presentar un borrador con las adecuaciones el mi</w:t>
      </w:r>
      <w:r>
        <w:rPr>
          <w:rFonts w:ascii="Calibri" w:hAnsi="Calibri" w:cs="Calibri"/>
          <w:bCs/>
        </w:rPr>
        <w:t>ércoles próximo para que sesione el Consejo A</w:t>
      </w:r>
      <w:r w:rsidR="000E3681" w:rsidRPr="0044372B">
        <w:rPr>
          <w:rFonts w:ascii="Calibri" w:hAnsi="Calibri" w:cs="Calibri"/>
          <w:bCs/>
        </w:rPr>
        <w:t>cadémico</w:t>
      </w:r>
      <w:r>
        <w:rPr>
          <w:rFonts w:ascii="Calibri" w:hAnsi="Calibri" w:cs="Calibri"/>
          <w:bCs/>
        </w:rPr>
        <w:t>.</w:t>
      </w:r>
    </w:p>
    <w:p w:rsidR="0044372B" w:rsidRDefault="0044372B" w:rsidP="0044372B">
      <w:pPr>
        <w:pStyle w:val="Prrafodelista"/>
        <w:numPr>
          <w:ilvl w:val="0"/>
          <w:numId w:val="26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</w:t>
      </w:r>
      <w:r w:rsidR="000E3681" w:rsidRPr="0044372B">
        <w:rPr>
          <w:rFonts w:ascii="Calibri" w:hAnsi="Calibri" w:cs="Calibri"/>
          <w:bCs/>
        </w:rPr>
        <w:t>o existen novedades esta sem</w:t>
      </w:r>
      <w:r>
        <w:rPr>
          <w:rFonts w:ascii="Calibri" w:hAnsi="Calibri" w:cs="Calibri"/>
          <w:bCs/>
        </w:rPr>
        <w:t>ana vinculadas a las elecciones.</w:t>
      </w:r>
    </w:p>
    <w:p w:rsidR="0044372B" w:rsidRDefault="0044372B" w:rsidP="0044372B">
      <w:pPr>
        <w:pStyle w:val="Prrafodelista"/>
        <w:numPr>
          <w:ilvl w:val="0"/>
          <w:numId w:val="26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 dio comienzo esta semana a las etapas de obra en la F</w:t>
      </w:r>
      <w:r w:rsidR="000E3681" w:rsidRPr="0044372B">
        <w:rPr>
          <w:rFonts w:ascii="Calibri" w:hAnsi="Calibri" w:cs="Calibri"/>
          <w:bCs/>
        </w:rPr>
        <w:t xml:space="preserve">acultad </w:t>
      </w:r>
      <w:r>
        <w:rPr>
          <w:rFonts w:ascii="Calibri" w:hAnsi="Calibri" w:cs="Calibri"/>
          <w:bCs/>
        </w:rPr>
        <w:t>(</w:t>
      </w:r>
      <w:r w:rsidR="000E3681" w:rsidRPr="0044372B">
        <w:rPr>
          <w:rFonts w:ascii="Calibri" w:hAnsi="Calibri" w:cs="Calibri"/>
          <w:bCs/>
        </w:rPr>
        <w:t xml:space="preserve">creación del laboratorio vinculado a investigación al </w:t>
      </w:r>
      <w:r>
        <w:rPr>
          <w:rFonts w:ascii="Calibri" w:hAnsi="Calibri" w:cs="Calibri"/>
          <w:bCs/>
        </w:rPr>
        <w:t xml:space="preserve">CINEA y la carrera de Diagnóstico y Gestión Ambiental, junto con </w:t>
      </w:r>
      <w:r w:rsidR="000E3681" w:rsidRPr="0044372B">
        <w:rPr>
          <w:rFonts w:ascii="Calibri" w:hAnsi="Calibri" w:cs="Calibri"/>
          <w:bCs/>
        </w:rPr>
        <w:t>la ampliación del baño de mujeres para alumnas y un pequeño depósito de limpieza</w:t>
      </w:r>
      <w:r>
        <w:rPr>
          <w:rFonts w:ascii="Calibri" w:hAnsi="Calibri" w:cs="Calibri"/>
          <w:bCs/>
        </w:rPr>
        <w:t>).</w:t>
      </w:r>
    </w:p>
    <w:p w:rsidR="0044372B" w:rsidRDefault="0044372B" w:rsidP="0044372B">
      <w:pPr>
        <w:pStyle w:val="Prrafodelista"/>
        <w:jc w:val="both"/>
        <w:rPr>
          <w:rFonts w:ascii="Calibri" w:hAnsi="Calibri" w:cs="Calibri"/>
          <w:bCs/>
        </w:rPr>
      </w:pPr>
    </w:p>
    <w:p w:rsidR="0044372B" w:rsidRDefault="0044372B" w:rsidP="0044372B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 La Secretaria de Extensión y Transferencia</w:t>
      </w:r>
      <w:r w:rsidRPr="00AE4878">
        <w:rPr>
          <w:rFonts w:ascii="Calibri" w:hAnsi="Calibri" w:cs="Calibri"/>
          <w:bCs/>
        </w:rPr>
        <w:t xml:space="preserve"> informa que</w:t>
      </w:r>
      <w:r>
        <w:rPr>
          <w:rFonts w:ascii="Calibri" w:hAnsi="Calibri" w:cs="Calibri"/>
          <w:bCs/>
        </w:rPr>
        <w:t>:</w:t>
      </w:r>
    </w:p>
    <w:p w:rsidR="0044372B" w:rsidRDefault="0044372B" w:rsidP="0044372B">
      <w:pPr>
        <w:pStyle w:val="Prrafodelista"/>
        <w:jc w:val="both"/>
        <w:rPr>
          <w:rFonts w:ascii="Calibri" w:hAnsi="Calibri" w:cs="Calibri"/>
          <w:bCs/>
        </w:rPr>
      </w:pPr>
    </w:p>
    <w:p w:rsidR="0044372B" w:rsidRDefault="000E3681" w:rsidP="0044372B">
      <w:pPr>
        <w:pStyle w:val="Prrafodelista"/>
        <w:numPr>
          <w:ilvl w:val="0"/>
          <w:numId w:val="26"/>
        </w:numPr>
        <w:jc w:val="both"/>
        <w:rPr>
          <w:rFonts w:ascii="Calibri" w:hAnsi="Calibri" w:cs="Calibri"/>
          <w:bCs/>
        </w:rPr>
      </w:pPr>
      <w:r w:rsidRPr="0044372B">
        <w:rPr>
          <w:rFonts w:ascii="Calibri" w:hAnsi="Calibri" w:cs="Calibri"/>
          <w:bCs/>
        </w:rPr>
        <w:t xml:space="preserve"> </w:t>
      </w:r>
      <w:r w:rsidR="0044372B">
        <w:rPr>
          <w:rFonts w:ascii="Calibri" w:hAnsi="Calibri" w:cs="Calibri"/>
          <w:bCs/>
        </w:rPr>
        <w:t>Se</w:t>
      </w:r>
      <w:r w:rsidRPr="0044372B">
        <w:rPr>
          <w:rFonts w:ascii="Calibri" w:hAnsi="Calibri" w:cs="Calibri"/>
          <w:bCs/>
        </w:rPr>
        <w:t xml:space="preserve"> ingreso un tema vinculado a una solicitud de aval de l</w:t>
      </w:r>
      <w:r w:rsidR="0044372B">
        <w:rPr>
          <w:rFonts w:ascii="Calibri" w:hAnsi="Calibri" w:cs="Calibri"/>
          <w:bCs/>
        </w:rPr>
        <w:t>a Carrera de T</w:t>
      </w:r>
      <w:r w:rsidRPr="0044372B">
        <w:rPr>
          <w:rFonts w:ascii="Calibri" w:hAnsi="Calibri" w:cs="Calibri"/>
          <w:bCs/>
        </w:rPr>
        <w:t>urismo</w:t>
      </w:r>
      <w:r w:rsidR="0044372B">
        <w:rPr>
          <w:rFonts w:ascii="Calibri" w:hAnsi="Calibri" w:cs="Calibri"/>
          <w:bCs/>
        </w:rPr>
        <w:t>.</w:t>
      </w:r>
    </w:p>
    <w:p w:rsidR="0044372B" w:rsidRDefault="0044372B" w:rsidP="0044372B">
      <w:pPr>
        <w:pStyle w:val="Prrafodelista"/>
        <w:numPr>
          <w:ilvl w:val="0"/>
          <w:numId w:val="26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</w:t>
      </w:r>
      <w:r w:rsidR="000E3681" w:rsidRPr="0044372B">
        <w:rPr>
          <w:rFonts w:ascii="Calibri" w:hAnsi="Calibri" w:cs="Calibri"/>
          <w:bCs/>
        </w:rPr>
        <w:t>a se</w:t>
      </w:r>
      <w:r>
        <w:rPr>
          <w:rFonts w:ascii="Calibri" w:hAnsi="Calibri" w:cs="Calibri"/>
          <w:bCs/>
        </w:rPr>
        <w:t>mana próxima se lleva adelante e</w:t>
      </w:r>
      <w:r w:rsidR="000E3681" w:rsidRPr="0044372B">
        <w:rPr>
          <w:rFonts w:ascii="Calibri" w:hAnsi="Calibri" w:cs="Calibri"/>
          <w:bCs/>
        </w:rPr>
        <w:t>l sexto encuentro</w:t>
      </w:r>
      <w:r>
        <w:rPr>
          <w:rFonts w:ascii="Calibri" w:hAnsi="Calibri" w:cs="Calibri"/>
          <w:bCs/>
        </w:rPr>
        <w:t xml:space="preserve"> vinculado a la diplomatura en “Educación para la Conservación del T</w:t>
      </w:r>
      <w:r w:rsidR="000E3681" w:rsidRPr="0044372B">
        <w:rPr>
          <w:rFonts w:ascii="Calibri" w:hAnsi="Calibri" w:cs="Calibri"/>
          <w:bCs/>
        </w:rPr>
        <w:t>erritorio</w:t>
      </w:r>
      <w:r>
        <w:rPr>
          <w:rFonts w:ascii="Calibri" w:hAnsi="Calibri" w:cs="Calibri"/>
          <w:bCs/>
        </w:rPr>
        <w:t>”.</w:t>
      </w:r>
    </w:p>
    <w:p w:rsidR="0044372B" w:rsidRDefault="0044372B" w:rsidP="0044372B">
      <w:pPr>
        <w:pStyle w:val="Prrafodelista"/>
        <w:numPr>
          <w:ilvl w:val="0"/>
          <w:numId w:val="26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</w:t>
      </w:r>
      <w:r w:rsidR="000E3681" w:rsidRPr="0044372B">
        <w:rPr>
          <w:rFonts w:ascii="Calibri" w:hAnsi="Calibri" w:cs="Calibri"/>
          <w:bCs/>
        </w:rPr>
        <w:t xml:space="preserve">a semana pasada se llevó adelante una reunión con la gente de </w:t>
      </w:r>
      <w:r>
        <w:rPr>
          <w:rFonts w:ascii="Calibri" w:hAnsi="Calibri" w:cs="Calibri"/>
          <w:bCs/>
        </w:rPr>
        <w:t>“</w:t>
      </w:r>
      <w:proofErr w:type="spellStart"/>
      <w:r w:rsidR="000E3681" w:rsidRPr="0044372B">
        <w:rPr>
          <w:rFonts w:ascii="Calibri" w:hAnsi="Calibri" w:cs="Calibri"/>
          <w:bCs/>
        </w:rPr>
        <w:t>ferrobaires</w:t>
      </w:r>
      <w:proofErr w:type="spellEnd"/>
      <w:r>
        <w:rPr>
          <w:rFonts w:ascii="Calibri" w:hAnsi="Calibri" w:cs="Calibri"/>
          <w:bCs/>
        </w:rPr>
        <w:t>”</w:t>
      </w:r>
      <w:r w:rsidR="000E3681" w:rsidRPr="0044372B">
        <w:rPr>
          <w:rFonts w:ascii="Calibri" w:hAnsi="Calibri" w:cs="Calibri"/>
          <w:bCs/>
        </w:rPr>
        <w:t xml:space="preserve"> que busca generar un acercamiento de la facultad </w:t>
      </w:r>
      <w:r>
        <w:rPr>
          <w:rFonts w:ascii="Calibri" w:hAnsi="Calibri" w:cs="Calibri"/>
          <w:bCs/>
        </w:rPr>
        <w:t xml:space="preserve">al tema de </w:t>
      </w:r>
      <w:proofErr w:type="spellStart"/>
      <w:r>
        <w:rPr>
          <w:rFonts w:ascii="Calibri" w:hAnsi="Calibri" w:cs="Calibri"/>
          <w:bCs/>
        </w:rPr>
        <w:t>la</w:t>
      </w:r>
      <w:proofErr w:type="spellEnd"/>
      <w:r>
        <w:rPr>
          <w:rFonts w:ascii="Calibri" w:hAnsi="Calibri" w:cs="Calibri"/>
          <w:bCs/>
        </w:rPr>
        <w:t xml:space="preserve"> vuelta del ferrocarril a T</w:t>
      </w:r>
      <w:r w:rsidR="000E3681" w:rsidRPr="0044372B">
        <w:rPr>
          <w:rFonts w:ascii="Calibri" w:hAnsi="Calibri" w:cs="Calibri"/>
          <w:bCs/>
        </w:rPr>
        <w:t>andil</w:t>
      </w:r>
      <w:r>
        <w:rPr>
          <w:rFonts w:ascii="Calibri" w:hAnsi="Calibri" w:cs="Calibri"/>
          <w:bCs/>
        </w:rPr>
        <w:t>.</w:t>
      </w:r>
    </w:p>
    <w:p w:rsidR="0044372B" w:rsidRDefault="0044372B" w:rsidP="0044372B">
      <w:pPr>
        <w:pStyle w:val="Prrafodelista"/>
        <w:jc w:val="both"/>
        <w:rPr>
          <w:rFonts w:ascii="Calibri" w:hAnsi="Calibri" w:cs="Calibri"/>
          <w:bCs/>
        </w:rPr>
      </w:pPr>
    </w:p>
    <w:p w:rsidR="0044372B" w:rsidRPr="0044372B" w:rsidRDefault="0044372B" w:rsidP="0044372B">
      <w:pPr>
        <w:ind w:left="0"/>
        <w:jc w:val="both"/>
        <w:rPr>
          <w:rFonts w:ascii="Calibri" w:hAnsi="Calibri" w:cs="Calibri"/>
          <w:bCs/>
        </w:rPr>
      </w:pPr>
      <w:r w:rsidRPr="0044372B">
        <w:rPr>
          <w:rFonts w:ascii="Calibri" w:hAnsi="Calibri" w:cs="Calibri"/>
          <w:bCs/>
        </w:rPr>
        <w:t xml:space="preserve">. La </w:t>
      </w:r>
      <w:r>
        <w:rPr>
          <w:rFonts w:ascii="Calibri" w:hAnsi="Calibri" w:cs="Calibri"/>
          <w:bCs/>
        </w:rPr>
        <w:t>Sub Secretaria Académica</w:t>
      </w:r>
      <w:r w:rsidRPr="0044372B">
        <w:rPr>
          <w:rFonts w:ascii="Calibri" w:hAnsi="Calibri" w:cs="Calibri"/>
          <w:bCs/>
        </w:rPr>
        <w:t xml:space="preserve"> informa que:</w:t>
      </w:r>
    </w:p>
    <w:p w:rsidR="0044372B" w:rsidRDefault="0044372B" w:rsidP="0044372B">
      <w:pPr>
        <w:ind w:left="360"/>
        <w:jc w:val="both"/>
        <w:rPr>
          <w:rFonts w:ascii="Calibri" w:hAnsi="Calibri" w:cs="Calibri"/>
          <w:bCs/>
        </w:rPr>
      </w:pPr>
    </w:p>
    <w:p w:rsidR="0044372B" w:rsidRDefault="0044372B" w:rsidP="0044372B">
      <w:pPr>
        <w:pStyle w:val="Prrafodelista"/>
        <w:numPr>
          <w:ilvl w:val="0"/>
          <w:numId w:val="26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</w:t>
      </w:r>
      <w:r w:rsidR="000E3681" w:rsidRPr="0044372B">
        <w:rPr>
          <w:rFonts w:ascii="Calibri" w:hAnsi="Calibri" w:cs="Calibri"/>
          <w:bCs/>
        </w:rPr>
        <w:t xml:space="preserve">yer se llevó adelante el primer encuentro del taller de </w:t>
      </w:r>
      <w:r>
        <w:rPr>
          <w:rFonts w:ascii="Calibri" w:hAnsi="Calibri" w:cs="Calibri"/>
          <w:bCs/>
        </w:rPr>
        <w:t>“</w:t>
      </w:r>
      <w:r w:rsidR="000E3681" w:rsidRPr="0044372B">
        <w:rPr>
          <w:rFonts w:ascii="Calibri" w:hAnsi="Calibri" w:cs="Calibri"/>
          <w:bCs/>
        </w:rPr>
        <w:t>planeamiento</w:t>
      </w:r>
      <w:r>
        <w:rPr>
          <w:rFonts w:ascii="Calibri" w:hAnsi="Calibri" w:cs="Calibri"/>
          <w:bCs/>
        </w:rPr>
        <w:t>”, conformando una muy buena experiencia.</w:t>
      </w:r>
    </w:p>
    <w:p w:rsidR="0044372B" w:rsidRDefault="0044372B" w:rsidP="0044372B">
      <w:pPr>
        <w:pStyle w:val="Prrafodelista"/>
        <w:numPr>
          <w:ilvl w:val="0"/>
          <w:numId w:val="26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="000E3681" w:rsidRPr="0044372B">
        <w:rPr>
          <w:rFonts w:ascii="Calibri" w:hAnsi="Calibri" w:cs="Calibri"/>
          <w:bCs/>
        </w:rPr>
        <w:t xml:space="preserve">e desarrolló el encuentro de aspirantes </w:t>
      </w:r>
      <w:r>
        <w:rPr>
          <w:rFonts w:ascii="Calibri" w:hAnsi="Calibri" w:cs="Calibri"/>
          <w:bCs/>
        </w:rPr>
        <w:t>a Ayudante Alumnos para el c</w:t>
      </w:r>
      <w:r w:rsidR="000E3681" w:rsidRPr="0044372B">
        <w:rPr>
          <w:rFonts w:ascii="Calibri" w:hAnsi="Calibri" w:cs="Calibri"/>
          <w:bCs/>
        </w:rPr>
        <w:t>urso ingreso</w:t>
      </w:r>
      <w:r>
        <w:rPr>
          <w:rFonts w:ascii="Calibri" w:hAnsi="Calibri" w:cs="Calibri"/>
          <w:bCs/>
        </w:rPr>
        <w:t>,</w:t>
      </w:r>
      <w:r w:rsidR="000E3681" w:rsidRPr="0044372B">
        <w:rPr>
          <w:rFonts w:ascii="Calibri" w:hAnsi="Calibri" w:cs="Calibri"/>
          <w:bCs/>
        </w:rPr>
        <w:t xml:space="preserve"> donde participaron más de 40 </w:t>
      </w:r>
      <w:r>
        <w:rPr>
          <w:rFonts w:ascii="Calibri" w:hAnsi="Calibri" w:cs="Calibri"/>
          <w:bCs/>
        </w:rPr>
        <w:t>estudiantes.</w:t>
      </w:r>
    </w:p>
    <w:p w:rsidR="0044372B" w:rsidRDefault="0044372B" w:rsidP="0044372B">
      <w:pPr>
        <w:pStyle w:val="Prrafodelista"/>
        <w:numPr>
          <w:ilvl w:val="0"/>
          <w:numId w:val="26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</w:t>
      </w:r>
      <w:r w:rsidR="000E3681" w:rsidRPr="0044372B">
        <w:rPr>
          <w:rFonts w:ascii="Calibri" w:hAnsi="Calibri" w:cs="Calibri"/>
          <w:bCs/>
        </w:rPr>
        <w:t>l lunes ya había inscriptos a la Facultad 100 alumnos</w:t>
      </w:r>
      <w:r>
        <w:rPr>
          <w:rFonts w:ascii="Calibri" w:hAnsi="Calibri" w:cs="Calibri"/>
          <w:bCs/>
        </w:rPr>
        <w:t>,</w:t>
      </w:r>
      <w:r w:rsidR="000E3681" w:rsidRPr="0044372B">
        <w:rPr>
          <w:rFonts w:ascii="Calibri" w:hAnsi="Calibri" w:cs="Calibri"/>
          <w:bCs/>
        </w:rPr>
        <w:t xml:space="preserve"> entendiendo que es un muy buen número en este contexto</w:t>
      </w:r>
      <w:r>
        <w:rPr>
          <w:rFonts w:ascii="Calibri" w:hAnsi="Calibri" w:cs="Calibri"/>
          <w:bCs/>
        </w:rPr>
        <w:t>.</w:t>
      </w:r>
    </w:p>
    <w:p w:rsidR="0044372B" w:rsidRDefault="0044372B" w:rsidP="0044372B">
      <w:pPr>
        <w:ind w:left="360"/>
        <w:jc w:val="both"/>
        <w:rPr>
          <w:rFonts w:ascii="Calibri" w:hAnsi="Calibri" w:cs="Calibri"/>
          <w:bCs/>
        </w:rPr>
      </w:pPr>
      <w:r w:rsidRPr="0044372B">
        <w:rPr>
          <w:rFonts w:ascii="Calibri" w:hAnsi="Calibri" w:cs="Calibri"/>
          <w:bCs/>
        </w:rPr>
        <w:lastRenderedPageBreak/>
        <w:t>. La Secretaria Académica informa que:</w:t>
      </w:r>
    </w:p>
    <w:p w:rsidR="0044372B" w:rsidRPr="0044372B" w:rsidRDefault="0044372B" w:rsidP="0044372B">
      <w:pPr>
        <w:ind w:left="360"/>
        <w:jc w:val="both"/>
        <w:rPr>
          <w:rFonts w:ascii="Calibri" w:hAnsi="Calibri" w:cs="Calibri"/>
          <w:bCs/>
        </w:rPr>
      </w:pPr>
    </w:p>
    <w:p w:rsidR="00C30825" w:rsidRDefault="0044372B" w:rsidP="0044372B">
      <w:pPr>
        <w:pStyle w:val="Prrafodelista"/>
        <w:numPr>
          <w:ilvl w:val="0"/>
          <w:numId w:val="26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</w:t>
      </w:r>
      <w:r w:rsidR="000E3681" w:rsidRPr="0044372B">
        <w:rPr>
          <w:rFonts w:ascii="Calibri" w:hAnsi="Calibri" w:cs="Calibri"/>
          <w:bCs/>
        </w:rPr>
        <w:t>incu</w:t>
      </w:r>
      <w:r>
        <w:rPr>
          <w:rFonts w:ascii="Calibri" w:hAnsi="Calibri" w:cs="Calibri"/>
          <w:bCs/>
        </w:rPr>
        <w:t>lado al tema del reglamento de Profesores Adjuntos I</w:t>
      </w:r>
      <w:r w:rsidR="000E3681" w:rsidRPr="0044372B">
        <w:rPr>
          <w:rFonts w:ascii="Calibri" w:hAnsi="Calibri" w:cs="Calibri"/>
          <w:bCs/>
        </w:rPr>
        <w:t>nterinos</w:t>
      </w:r>
      <w:r>
        <w:rPr>
          <w:rFonts w:ascii="Calibri" w:hAnsi="Calibri" w:cs="Calibri"/>
          <w:bCs/>
        </w:rPr>
        <w:t>:</w:t>
      </w:r>
      <w:r w:rsidR="000E3681" w:rsidRPr="0044372B">
        <w:rPr>
          <w:rFonts w:ascii="Calibri" w:hAnsi="Calibri" w:cs="Calibri"/>
          <w:bCs/>
        </w:rPr>
        <w:t xml:space="preserve"> se envió de acuerdo a lo solicitado el miércoles pasado</w:t>
      </w:r>
      <w:r>
        <w:rPr>
          <w:rFonts w:ascii="Calibri" w:hAnsi="Calibri" w:cs="Calibri"/>
          <w:bCs/>
        </w:rPr>
        <w:t>, a los D</w:t>
      </w:r>
      <w:r w:rsidR="00C30825">
        <w:rPr>
          <w:rFonts w:ascii="Calibri" w:hAnsi="Calibri" w:cs="Calibri"/>
          <w:bCs/>
        </w:rPr>
        <w:t>irectores de D</w:t>
      </w:r>
      <w:r w:rsidR="000E3681" w:rsidRPr="0044372B">
        <w:rPr>
          <w:rFonts w:ascii="Calibri" w:hAnsi="Calibri" w:cs="Calibri"/>
          <w:bCs/>
        </w:rPr>
        <w:t xml:space="preserve">epartamento </w:t>
      </w:r>
      <w:r w:rsidR="00C30825">
        <w:rPr>
          <w:rFonts w:ascii="Calibri" w:hAnsi="Calibri" w:cs="Calibri"/>
          <w:bCs/>
        </w:rPr>
        <w:t xml:space="preserve">el borrador </w:t>
      </w:r>
      <w:r w:rsidR="000E3681" w:rsidRPr="0044372B">
        <w:rPr>
          <w:rFonts w:ascii="Calibri" w:hAnsi="Calibri" w:cs="Calibri"/>
          <w:bCs/>
        </w:rPr>
        <w:t>y varios solicitaron tener más tiempo de trabajo para</w:t>
      </w:r>
      <w:r w:rsidR="00C30825">
        <w:rPr>
          <w:rFonts w:ascii="Calibri" w:hAnsi="Calibri" w:cs="Calibri"/>
          <w:bCs/>
        </w:rPr>
        <w:t>, intercambiar con la Secretaria A</w:t>
      </w:r>
      <w:r w:rsidR="000E3681" w:rsidRPr="0044372B">
        <w:rPr>
          <w:rFonts w:ascii="Calibri" w:hAnsi="Calibri" w:cs="Calibri"/>
          <w:bCs/>
        </w:rPr>
        <w:t>cadémic</w:t>
      </w:r>
      <w:r w:rsidR="00C30825">
        <w:rPr>
          <w:rFonts w:ascii="Calibri" w:hAnsi="Calibri" w:cs="Calibri"/>
          <w:bCs/>
        </w:rPr>
        <w:t>a y también con otros D</w:t>
      </w:r>
      <w:r w:rsidR="000E3681" w:rsidRPr="0044372B">
        <w:rPr>
          <w:rFonts w:ascii="Calibri" w:hAnsi="Calibri" w:cs="Calibri"/>
          <w:bCs/>
        </w:rPr>
        <w:t xml:space="preserve">irectores </w:t>
      </w:r>
      <w:r w:rsidR="00C30825">
        <w:rPr>
          <w:rFonts w:ascii="Calibri" w:hAnsi="Calibri" w:cs="Calibri"/>
          <w:bCs/>
        </w:rPr>
        <w:t>diferentes</w:t>
      </w:r>
      <w:r w:rsidR="000E3681" w:rsidRPr="0044372B">
        <w:rPr>
          <w:rFonts w:ascii="Calibri" w:hAnsi="Calibri" w:cs="Calibri"/>
          <w:bCs/>
        </w:rPr>
        <w:t xml:space="preserve"> puntos de vista</w:t>
      </w:r>
      <w:r w:rsidR="00C30825">
        <w:rPr>
          <w:rFonts w:ascii="Calibri" w:hAnsi="Calibri" w:cs="Calibri"/>
          <w:bCs/>
        </w:rPr>
        <w:t xml:space="preserve">. Se estableció como fecha de reunión el </w:t>
      </w:r>
      <w:r w:rsidR="000E3681" w:rsidRPr="0044372B">
        <w:rPr>
          <w:rFonts w:ascii="Calibri" w:hAnsi="Calibri" w:cs="Calibri"/>
          <w:bCs/>
        </w:rPr>
        <w:t>próximo viernes</w:t>
      </w:r>
      <w:r w:rsidR="00C30825">
        <w:rPr>
          <w:rFonts w:ascii="Calibri" w:hAnsi="Calibri" w:cs="Calibri"/>
          <w:bCs/>
        </w:rPr>
        <w:t>,</w:t>
      </w:r>
      <w:r w:rsidR="000E3681" w:rsidRPr="0044372B">
        <w:rPr>
          <w:rFonts w:ascii="Calibri" w:hAnsi="Calibri" w:cs="Calibri"/>
          <w:bCs/>
        </w:rPr>
        <w:t xml:space="preserve"> con la idea de poder traer el proyecto el miércoles que viene a la reunión</w:t>
      </w:r>
      <w:r w:rsidR="00C30825">
        <w:rPr>
          <w:rFonts w:ascii="Calibri" w:hAnsi="Calibri" w:cs="Calibri"/>
          <w:bCs/>
        </w:rPr>
        <w:t>.</w:t>
      </w:r>
    </w:p>
    <w:p w:rsidR="00C30825" w:rsidRDefault="00C30825" w:rsidP="0044372B">
      <w:pPr>
        <w:pStyle w:val="Prrafodelista"/>
        <w:numPr>
          <w:ilvl w:val="0"/>
          <w:numId w:val="26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En estos días se va a mandar </w:t>
      </w:r>
      <w:proofErr w:type="gramStart"/>
      <w:r>
        <w:rPr>
          <w:rFonts w:ascii="Calibri" w:hAnsi="Calibri" w:cs="Calibri"/>
          <w:bCs/>
        </w:rPr>
        <w:t>la solicitud</w:t>
      </w:r>
      <w:r w:rsidR="000E3681" w:rsidRPr="0044372B">
        <w:rPr>
          <w:rFonts w:ascii="Calibri" w:hAnsi="Calibri" w:cs="Calibri"/>
          <w:bCs/>
        </w:rPr>
        <w:t>es trabajadas</w:t>
      </w:r>
      <w:proofErr w:type="gramEnd"/>
      <w:r w:rsidR="000E3681" w:rsidRPr="0044372B">
        <w:rPr>
          <w:rFonts w:ascii="Calibri" w:hAnsi="Calibri" w:cs="Calibri"/>
          <w:bCs/>
        </w:rPr>
        <w:t xml:space="preserve"> alrededor del </w:t>
      </w:r>
      <w:r>
        <w:rPr>
          <w:rFonts w:ascii="Calibri" w:hAnsi="Calibri" w:cs="Calibri"/>
          <w:bCs/>
        </w:rPr>
        <w:t>“</w:t>
      </w:r>
      <w:r w:rsidR="000E3681" w:rsidRPr="0044372B">
        <w:rPr>
          <w:rFonts w:ascii="Calibri" w:hAnsi="Calibri" w:cs="Calibri"/>
          <w:bCs/>
        </w:rPr>
        <w:t>programa de fortalecimiento</w:t>
      </w:r>
      <w:r>
        <w:rPr>
          <w:rFonts w:ascii="Calibri" w:hAnsi="Calibri" w:cs="Calibri"/>
          <w:bCs/>
        </w:rPr>
        <w:t>”</w:t>
      </w:r>
      <w:r w:rsidR="000E3681" w:rsidRPr="0044372B">
        <w:rPr>
          <w:rFonts w:ascii="Calibri" w:hAnsi="Calibri" w:cs="Calibri"/>
          <w:bCs/>
        </w:rPr>
        <w:t xml:space="preserve"> que y</w:t>
      </w:r>
      <w:r>
        <w:rPr>
          <w:rFonts w:ascii="Calibri" w:hAnsi="Calibri" w:cs="Calibri"/>
          <w:bCs/>
        </w:rPr>
        <w:t>a fueron consensuadas con cada D</w:t>
      </w:r>
      <w:r w:rsidR="000E3681" w:rsidRPr="0044372B">
        <w:rPr>
          <w:rFonts w:ascii="Calibri" w:hAnsi="Calibri" w:cs="Calibri"/>
          <w:bCs/>
        </w:rPr>
        <w:t xml:space="preserve">epartamento involucrado </w:t>
      </w:r>
      <w:r>
        <w:rPr>
          <w:rFonts w:ascii="Calibri" w:hAnsi="Calibri" w:cs="Calibri"/>
          <w:bCs/>
        </w:rPr>
        <w:t>(siete</w:t>
      </w:r>
      <w:r w:rsidR="000E3681" w:rsidRPr="0044372B">
        <w:rPr>
          <w:rFonts w:ascii="Calibri" w:hAnsi="Calibri" w:cs="Calibri"/>
          <w:bCs/>
        </w:rPr>
        <w:t xml:space="preserve"> docentes</w:t>
      </w:r>
      <w:r>
        <w:rPr>
          <w:rFonts w:ascii="Calibri" w:hAnsi="Calibri" w:cs="Calibri"/>
          <w:bCs/>
        </w:rPr>
        <w:t xml:space="preserve">), con la idea de trabajar este tema </w:t>
      </w:r>
      <w:r w:rsidR="000E3681" w:rsidRPr="0044372B">
        <w:rPr>
          <w:rFonts w:ascii="Calibri" w:hAnsi="Calibri" w:cs="Calibri"/>
          <w:bCs/>
        </w:rPr>
        <w:t>el miércoles que viene</w:t>
      </w:r>
      <w:r>
        <w:rPr>
          <w:rFonts w:ascii="Calibri" w:hAnsi="Calibri" w:cs="Calibri"/>
          <w:bCs/>
        </w:rPr>
        <w:t>.</w:t>
      </w:r>
    </w:p>
    <w:p w:rsidR="00C30825" w:rsidRDefault="00C30825" w:rsidP="0044372B">
      <w:pPr>
        <w:pStyle w:val="Prrafodelista"/>
        <w:numPr>
          <w:ilvl w:val="0"/>
          <w:numId w:val="26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="000E3681" w:rsidRPr="0044372B">
        <w:rPr>
          <w:rFonts w:ascii="Calibri" w:hAnsi="Calibri" w:cs="Calibri"/>
          <w:bCs/>
        </w:rPr>
        <w:t xml:space="preserve">e </w:t>
      </w:r>
      <w:r>
        <w:rPr>
          <w:rFonts w:ascii="Calibri" w:hAnsi="Calibri" w:cs="Calibri"/>
          <w:bCs/>
        </w:rPr>
        <w:t>ingres</w:t>
      </w:r>
      <w:r w:rsidR="000E3681" w:rsidRPr="0044372B">
        <w:rPr>
          <w:rFonts w:ascii="Calibri" w:hAnsi="Calibri" w:cs="Calibri"/>
          <w:bCs/>
        </w:rPr>
        <w:t xml:space="preserve">ó a la reunión de hoy un tema de </w:t>
      </w:r>
      <w:r>
        <w:rPr>
          <w:rFonts w:ascii="Calibri" w:hAnsi="Calibri" w:cs="Calibri"/>
          <w:bCs/>
        </w:rPr>
        <w:t>designación de Director E</w:t>
      </w:r>
      <w:r w:rsidR="000E3681" w:rsidRPr="0044372B">
        <w:rPr>
          <w:rFonts w:ascii="Calibri" w:hAnsi="Calibri" w:cs="Calibri"/>
          <w:bCs/>
        </w:rPr>
        <w:t>xterno</w:t>
      </w:r>
      <w:r>
        <w:rPr>
          <w:rFonts w:ascii="Calibri" w:hAnsi="Calibri" w:cs="Calibri"/>
          <w:bCs/>
        </w:rPr>
        <w:t>.</w:t>
      </w:r>
    </w:p>
    <w:p w:rsidR="00C30825" w:rsidRDefault="00C30825" w:rsidP="0044372B">
      <w:pPr>
        <w:pStyle w:val="Prrafodelista"/>
        <w:numPr>
          <w:ilvl w:val="0"/>
          <w:numId w:val="26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</w:t>
      </w:r>
      <w:r w:rsidR="000E3681" w:rsidRPr="0044372B">
        <w:rPr>
          <w:rFonts w:ascii="Calibri" w:hAnsi="Calibri" w:cs="Calibri"/>
          <w:bCs/>
        </w:rPr>
        <w:t xml:space="preserve">a semana que </w:t>
      </w:r>
      <w:r>
        <w:rPr>
          <w:rFonts w:ascii="Calibri" w:hAnsi="Calibri" w:cs="Calibri"/>
          <w:bCs/>
        </w:rPr>
        <w:t xml:space="preserve">viene se realizará una reunión </w:t>
      </w:r>
      <w:proofErr w:type="spellStart"/>
      <w:r>
        <w:rPr>
          <w:rFonts w:ascii="Calibri" w:hAnsi="Calibri" w:cs="Calibri"/>
          <w:bCs/>
        </w:rPr>
        <w:t>I</w:t>
      </w:r>
      <w:r w:rsidR="000E3681" w:rsidRPr="0044372B">
        <w:rPr>
          <w:rFonts w:ascii="Calibri" w:hAnsi="Calibri" w:cs="Calibri"/>
          <w:bCs/>
        </w:rPr>
        <w:t>nterfacultades</w:t>
      </w:r>
      <w:proofErr w:type="spellEnd"/>
      <w:r>
        <w:rPr>
          <w:rFonts w:ascii="Calibri" w:hAnsi="Calibri" w:cs="Calibri"/>
          <w:bCs/>
        </w:rPr>
        <w:t>.</w:t>
      </w:r>
    </w:p>
    <w:p w:rsidR="00213897" w:rsidRDefault="00C30825" w:rsidP="00213897">
      <w:pPr>
        <w:ind w:left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La Decana </w:t>
      </w:r>
      <w:r w:rsidR="00213897">
        <w:rPr>
          <w:rFonts w:ascii="Calibri" w:hAnsi="Calibri" w:cs="Calibri"/>
          <w:bCs/>
        </w:rPr>
        <w:t>afirma que en lo v</w:t>
      </w:r>
      <w:r w:rsidR="000E3681" w:rsidRPr="00C30825">
        <w:rPr>
          <w:rFonts w:ascii="Calibri" w:hAnsi="Calibri" w:cs="Calibri"/>
          <w:bCs/>
        </w:rPr>
        <w:t xml:space="preserve">inculado al tema de la propuesta de </w:t>
      </w:r>
      <w:r w:rsidR="00213897">
        <w:rPr>
          <w:rFonts w:ascii="Calibri" w:hAnsi="Calibri" w:cs="Calibri"/>
          <w:bCs/>
        </w:rPr>
        <w:t>“profesores</w:t>
      </w:r>
      <w:r w:rsidR="000E3681" w:rsidRPr="00C30825">
        <w:rPr>
          <w:rFonts w:ascii="Calibri" w:hAnsi="Calibri" w:cs="Calibri"/>
          <w:bCs/>
        </w:rPr>
        <w:t xml:space="preserve"> eméritos</w:t>
      </w:r>
      <w:r w:rsidR="00213897">
        <w:rPr>
          <w:rFonts w:ascii="Calibri" w:hAnsi="Calibri" w:cs="Calibri"/>
          <w:bCs/>
        </w:rPr>
        <w:t>”</w:t>
      </w:r>
      <w:r w:rsidR="000E3681" w:rsidRPr="00C30825">
        <w:rPr>
          <w:rFonts w:ascii="Calibri" w:hAnsi="Calibri" w:cs="Calibri"/>
          <w:bCs/>
        </w:rPr>
        <w:t xml:space="preserve"> del </w:t>
      </w:r>
      <w:r w:rsidR="00213897">
        <w:rPr>
          <w:rFonts w:ascii="Calibri" w:hAnsi="Calibri" w:cs="Calibri"/>
          <w:bCs/>
        </w:rPr>
        <w:t>D</w:t>
      </w:r>
      <w:r w:rsidR="000E3681" w:rsidRPr="00C30825">
        <w:rPr>
          <w:rFonts w:ascii="Calibri" w:hAnsi="Calibri" w:cs="Calibri"/>
          <w:bCs/>
        </w:rPr>
        <w:t xml:space="preserve">epartamento </w:t>
      </w:r>
      <w:r w:rsidR="00213897">
        <w:rPr>
          <w:rFonts w:ascii="Calibri" w:hAnsi="Calibri" w:cs="Calibri"/>
          <w:bCs/>
        </w:rPr>
        <w:t>de H</w:t>
      </w:r>
      <w:r w:rsidR="000E3681" w:rsidRPr="00C30825">
        <w:rPr>
          <w:rFonts w:ascii="Calibri" w:hAnsi="Calibri" w:cs="Calibri"/>
          <w:bCs/>
        </w:rPr>
        <w:t>istoria</w:t>
      </w:r>
      <w:r w:rsidR="00213897">
        <w:rPr>
          <w:rFonts w:ascii="Calibri" w:hAnsi="Calibri" w:cs="Calibri"/>
          <w:bCs/>
        </w:rPr>
        <w:t>,</w:t>
      </w:r>
      <w:r w:rsidR="000E3681" w:rsidRPr="00C30825">
        <w:rPr>
          <w:rFonts w:ascii="Calibri" w:hAnsi="Calibri" w:cs="Calibri"/>
          <w:bCs/>
        </w:rPr>
        <w:t xml:space="preserve"> </w:t>
      </w:r>
      <w:r w:rsidR="00213897">
        <w:rPr>
          <w:rFonts w:ascii="Calibri" w:hAnsi="Calibri" w:cs="Calibri"/>
          <w:bCs/>
        </w:rPr>
        <w:t>será conveniente</w:t>
      </w:r>
      <w:r w:rsidR="000E3681" w:rsidRPr="00C30825">
        <w:rPr>
          <w:rFonts w:ascii="Calibri" w:hAnsi="Calibri" w:cs="Calibri"/>
          <w:bCs/>
        </w:rPr>
        <w:t xml:space="preserve"> dejar a este </w:t>
      </w:r>
      <w:r w:rsidR="00213897">
        <w:rPr>
          <w:rFonts w:ascii="Calibri" w:hAnsi="Calibri" w:cs="Calibri"/>
          <w:bCs/>
        </w:rPr>
        <w:t xml:space="preserve">tema </w:t>
      </w:r>
      <w:r w:rsidR="000E3681" w:rsidRPr="00C30825">
        <w:rPr>
          <w:rFonts w:ascii="Calibri" w:hAnsi="Calibri" w:cs="Calibri"/>
          <w:bCs/>
        </w:rPr>
        <w:t xml:space="preserve">como primer </w:t>
      </w:r>
      <w:r w:rsidR="00213897">
        <w:rPr>
          <w:rFonts w:ascii="Calibri" w:hAnsi="Calibri" w:cs="Calibri"/>
          <w:bCs/>
        </w:rPr>
        <w:t>punto</w:t>
      </w:r>
      <w:r w:rsidR="000E3681" w:rsidRPr="00C30825">
        <w:rPr>
          <w:rFonts w:ascii="Calibri" w:hAnsi="Calibri" w:cs="Calibri"/>
          <w:bCs/>
        </w:rPr>
        <w:t xml:space="preserve"> para</w:t>
      </w:r>
      <w:r w:rsidR="00213897">
        <w:rPr>
          <w:rFonts w:ascii="Calibri" w:hAnsi="Calibri" w:cs="Calibri"/>
          <w:bCs/>
        </w:rPr>
        <w:t xml:space="preserve"> cuando funcione plenamente el Consejo A</w:t>
      </w:r>
      <w:r w:rsidR="000E3681" w:rsidRPr="00C30825">
        <w:rPr>
          <w:rFonts w:ascii="Calibri" w:hAnsi="Calibri" w:cs="Calibri"/>
          <w:bCs/>
        </w:rPr>
        <w:t>cadémico</w:t>
      </w:r>
      <w:r w:rsidR="00213897">
        <w:rPr>
          <w:rFonts w:ascii="Calibri" w:hAnsi="Calibri" w:cs="Calibri"/>
          <w:bCs/>
        </w:rPr>
        <w:t>. Para lo cual se invitará a</w:t>
      </w:r>
      <w:r w:rsidR="000E3681" w:rsidRPr="00C30825">
        <w:rPr>
          <w:rFonts w:ascii="Calibri" w:hAnsi="Calibri" w:cs="Calibri"/>
          <w:bCs/>
        </w:rPr>
        <w:t xml:space="preserve"> aquellos que impulsan la iniciativa</w:t>
      </w:r>
      <w:r w:rsidR="00213897">
        <w:rPr>
          <w:rFonts w:ascii="Calibri" w:hAnsi="Calibri" w:cs="Calibri"/>
          <w:bCs/>
        </w:rPr>
        <w:t>.</w:t>
      </w:r>
    </w:p>
    <w:p w:rsidR="00213897" w:rsidRDefault="00213897" w:rsidP="00213897">
      <w:pPr>
        <w:ind w:left="360"/>
        <w:jc w:val="both"/>
        <w:rPr>
          <w:rFonts w:ascii="Calibri" w:hAnsi="Calibri" w:cs="Calibri"/>
          <w:bCs/>
        </w:rPr>
      </w:pPr>
    </w:p>
    <w:p w:rsidR="00213897" w:rsidRDefault="00213897" w:rsidP="00213897">
      <w:pPr>
        <w:ind w:left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La S</w:t>
      </w:r>
      <w:r w:rsidR="000E3681" w:rsidRPr="00C30825">
        <w:rPr>
          <w:rFonts w:ascii="Calibri" w:hAnsi="Calibri" w:cs="Calibri"/>
          <w:bCs/>
        </w:rPr>
        <w:t>ub</w:t>
      </w:r>
      <w:r>
        <w:rPr>
          <w:rFonts w:ascii="Calibri" w:hAnsi="Calibri" w:cs="Calibri"/>
          <w:bCs/>
        </w:rPr>
        <w:t xml:space="preserve"> Secretaría A</w:t>
      </w:r>
      <w:r w:rsidR="000E3681" w:rsidRPr="00C30825">
        <w:rPr>
          <w:rFonts w:ascii="Calibri" w:hAnsi="Calibri" w:cs="Calibri"/>
          <w:bCs/>
        </w:rPr>
        <w:t xml:space="preserve">cadémica </w:t>
      </w:r>
      <w:r>
        <w:rPr>
          <w:rFonts w:ascii="Calibri" w:hAnsi="Calibri" w:cs="Calibri"/>
          <w:bCs/>
        </w:rPr>
        <w:t xml:space="preserve">realiza una presentación con los avances trabajados </w:t>
      </w:r>
      <w:r w:rsidR="000E3681" w:rsidRPr="00C30825">
        <w:rPr>
          <w:rFonts w:ascii="Calibri" w:hAnsi="Calibri" w:cs="Calibri"/>
          <w:bCs/>
        </w:rPr>
        <w:t>vinculad</w:t>
      </w:r>
      <w:r>
        <w:rPr>
          <w:rFonts w:ascii="Calibri" w:hAnsi="Calibri" w:cs="Calibri"/>
          <w:bCs/>
        </w:rPr>
        <w:t>os al protocolo de “Selección de Ayudantes Alumnos para el C</w:t>
      </w:r>
      <w:r w:rsidR="000E3681" w:rsidRPr="00C30825">
        <w:rPr>
          <w:rFonts w:ascii="Calibri" w:hAnsi="Calibri" w:cs="Calibri"/>
          <w:bCs/>
        </w:rPr>
        <w:t xml:space="preserve">urso de </w:t>
      </w:r>
      <w:r>
        <w:rPr>
          <w:rFonts w:ascii="Calibri" w:hAnsi="Calibri" w:cs="Calibri"/>
          <w:bCs/>
        </w:rPr>
        <w:t>I</w:t>
      </w:r>
      <w:r w:rsidR="000E3681" w:rsidRPr="00C30825">
        <w:rPr>
          <w:rFonts w:ascii="Calibri" w:hAnsi="Calibri" w:cs="Calibri"/>
          <w:bCs/>
        </w:rPr>
        <w:t>ngreso</w:t>
      </w:r>
      <w:r>
        <w:rPr>
          <w:rFonts w:ascii="Calibri" w:hAnsi="Calibri" w:cs="Calibri"/>
          <w:bCs/>
        </w:rPr>
        <w:t>”,</w:t>
      </w:r>
      <w:r w:rsidR="000E3681" w:rsidRPr="00C30825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en tanto que </w:t>
      </w:r>
      <w:r w:rsidR="000E3681" w:rsidRPr="00C30825">
        <w:rPr>
          <w:rFonts w:ascii="Calibri" w:hAnsi="Calibri" w:cs="Calibri"/>
          <w:bCs/>
        </w:rPr>
        <w:t xml:space="preserve">se definen los jurados </w:t>
      </w:r>
      <w:r>
        <w:rPr>
          <w:rFonts w:ascii="Calibri" w:hAnsi="Calibri" w:cs="Calibri"/>
          <w:bCs/>
        </w:rPr>
        <w:t>para la selección de Ayudantes Alumnos para el Módulo General, quedando abierta la posibilidad de que se modifiquen – en caso que exista consenso entre estudiantes – al día lunes próximo.</w:t>
      </w:r>
    </w:p>
    <w:p w:rsidR="00213897" w:rsidRDefault="00213897" w:rsidP="00213897">
      <w:pPr>
        <w:ind w:left="0"/>
        <w:jc w:val="both"/>
        <w:rPr>
          <w:rFonts w:ascii="Calibri" w:hAnsi="Calibri" w:cs="Calibri"/>
          <w:bCs/>
        </w:rPr>
      </w:pPr>
    </w:p>
    <w:p w:rsidR="00213897" w:rsidRDefault="00213897" w:rsidP="00213897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 El Secretario de Investigación y Posgrado informa que:</w:t>
      </w:r>
    </w:p>
    <w:p w:rsidR="00213897" w:rsidRDefault="00213897" w:rsidP="00213897">
      <w:pPr>
        <w:ind w:left="0"/>
        <w:jc w:val="both"/>
        <w:rPr>
          <w:rFonts w:ascii="Calibri" w:hAnsi="Calibri" w:cs="Calibri"/>
          <w:bCs/>
        </w:rPr>
      </w:pPr>
    </w:p>
    <w:p w:rsidR="0012212D" w:rsidRDefault="00213897" w:rsidP="0012212D">
      <w:pPr>
        <w:pStyle w:val="Prrafodelista"/>
        <w:numPr>
          <w:ilvl w:val="0"/>
          <w:numId w:val="26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 ingresaron dos temas a la reunión de hoy.</w:t>
      </w:r>
    </w:p>
    <w:p w:rsidR="008C435D" w:rsidRPr="0012212D" w:rsidRDefault="00213897" w:rsidP="0012212D">
      <w:pPr>
        <w:pStyle w:val="Prrafodelista"/>
        <w:numPr>
          <w:ilvl w:val="0"/>
          <w:numId w:val="26"/>
        </w:numPr>
        <w:jc w:val="both"/>
        <w:rPr>
          <w:rFonts w:ascii="Calibri" w:hAnsi="Calibri" w:cs="Calibri"/>
          <w:bCs/>
        </w:rPr>
      </w:pPr>
      <w:r w:rsidRPr="0012212D">
        <w:rPr>
          <w:rFonts w:ascii="Calibri" w:hAnsi="Calibri" w:cs="Calibri"/>
          <w:bCs/>
        </w:rPr>
        <w:t>Se encuentra abierta la convocatoria</w:t>
      </w:r>
      <w:r w:rsidR="0012212D" w:rsidRPr="0012212D">
        <w:rPr>
          <w:rFonts w:ascii="Calibri" w:hAnsi="Calibri" w:cs="Calibri"/>
          <w:bCs/>
        </w:rPr>
        <w:t xml:space="preserve"> a becas del programa “Argentina vence al hambre”, con fecha límite del 16 de diciembre.</w:t>
      </w:r>
    </w:p>
    <w:p w:rsidR="004973ED" w:rsidRPr="00F6739F" w:rsidRDefault="00B45497" w:rsidP="002404A4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739F">
        <w:rPr>
          <w:rFonts w:ascii="Calibri" w:hAnsi="Calibri" w:cs="Calibri"/>
          <w:bCs/>
          <w:sz w:val="22"/>
          <w:szCs w:val="22"/>
        </w:rPr>
        <w:t xml:space="preserve">Siendo las </w:t>
      </w:r>
      <w:r w:rsidR="009E17EA">
        <w:rPr>
          <w:rFonts w:ascii="Calibri" w:hAnsi="Calibri" w:cs="Calibri"/>
          <w:bCs/>
          <w:sz w:val="22"/>
          <w:szCs w:val="22"/>
        </w:rPr>
        <w:t>1</w:t>
      </w:r>
      <w:r w:rsidR="003D3618">
        <w:rPr>
          <w:rFonts w:ascii="Calibri" w:hAnsi="Calibri" w:cs="Calibri"/>
          <w:bCs/>
          <w:sz w:val="22"/>
          <w:szCs w:val="22"/>
        </w:rPr>
        <w:t>7</w:t>
      </w:r>
      <w:r w:rsidR="007E259F">
        <w:rPr>
          <w:rFonts w:ascii="Calibri" w:hAnsi="Calibri" w:cs="Calibri"/>
          <w:bCs/>
          <w:sz w:val="22"/>
          <w:szCs w:val="22"/>
        </w:rPr>
        <w:t>:</w:t>
      </w:r>
      <w:r w:rsidR="004973ED" w:rsidRPr="00F6739F">
        <w:rPr>
          <w:rFonts w:ascii="Calibri" w:hAnsi="Calibri" w:cs="Calibri"/>
          <w:bCs/>
          <w:sz w:val="22"/>
          <w:szCs w:val="22"/>
        </w:rPr>
        <w:t xml:space="preserve"> </w:t>
      </w:r>
      <w:r w:rsidR="000E3681">
        <w:rPr>
          <w:rFonts w:ascii="Calibri" w:hAnsi="Calibri" w:cs="Calibri"/>
          <w:bCs/>
          <w:sz w:val="22"/>
          <w:szCs w:val="22"/>
        </w:rPr>
        <w:t>3</w:t>
      </w:r>
      <w:r w:rsidR="009E17EA">
        <w:rPr>
          <w:rFonts w:ascii="Calibri" w:hAnsi="Calibri" w:cs="Calibri"/>
          <w:bCs/>
          <w:sz w:val="22"/>
          <w:szCs w:val="22"/>
        </w:rPr>
        <w:t>0</w:t>
      </w:r>
      <w:r w:rsidR="00001F92">
        <w:rPr>
          <w:rFonts w:ascii="Calibri" w:hAnsi="Calibri" w:cs="Calibri"/>
          <w:bCs/>
          <w:sz w:val="22"/>
          <w:szCs w:val="22"/>
        </w:rPr>
        <w:t xml:space="preserve"> </w:t>
      </w:r>
      <w:r w:rsidR="004973ED" w:rsidRPr="00F6739F">
        <w:rPr>
          <w:rFonts w:ascii="Calibri" w:hAnsi="Calibri" w:cs="Calibri"/>
          <w:bCs/>
          <w:sz w:val="22"/>
          <w:szCs w:val="22"/>
        </w:rPr>
        <w:t>hs se da por finalizada la reunión por videoconferencia.</w:t>
      </w:r>
    </w:p>
    <w:sectPr w:rsidR="004973ED" w:rsidRPr="00F6739F" w:rsidSect="00437723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8AD" w:rsidRDefault="00F348AD" w:rsidP="00607E44">
      <w:r>
        <w:separator/>
      </w:r>
    </w:p>
  </w:endnote>
  <w:endnote w:type="continuationSeparator" w:id="0">
    <w:p w:rsidR="00F348AD" w:rsidRDefault="00F348AD" w:rsidP="0060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47291"/>
      <w:docPartObj>
        <w:docPartGallery w:val="Page Numbers (Bottom of Page)"/>
        <w:docPartUnique/>
      </w:docPartObj>
    </w:sdtPr>
    <w:sdtContent>
      <w:p w:rsidR="005E3D7C" w:rsidRDefault="001332FD">
        <w:pPr>
          <w:pStyle w:val="Piedepgina"/>
          <w:jc w:val="right"/>
        </w:pPr>
        <w:fldSimple w:instr=" PAGE   \* MERGEFORMAT ">
          <w:r w:rsidR="00C3026E">
            <w:rPr>
              <w:noProof/>
            </w:rPr>
            <w:t>1</w:t>
          </w:r>
        </w:fldSimple>
      </w:p>
    </w:sdtContent>
  </w:sdt>
  <w:p w:rsidR="005E3D7C" w:rsidRDefault="005E3D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8AD" w:rsidRDefault="00F348AD" w:rsidP="00607E44">
      <w:r>
        <w:separator/>
      </w:r>
    </w:p>
  </w:footnote>
  <w:footnote w:type="continuationSeparator" w:id="0">
    <w:p w:rsidR="00F348AD" w:rsidRDefault="00F348AD" w:rsidP="00607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1E7"/>
    <w:multiLevelType w:val="hybridMultilevel"/>
    <w:tmpl w:val="7DF46F56"/>
    <w:lvl w:ilvl="0" w:tplc="386A9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5033"/>
    <w:multiLevelType w:val="hybridMultilevel"/>
    <w:tmpl w:val="6A9090BC"/>
    <w:lvl w:ilvl="0" w:tplc="777EB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CE2"/>
    <w:multiLevelType w:val="hybridMultilevel"/>
    <w:tmpl w:val="BFFE2400"/>
    <w:lvl w:ilvl="0" w:tplc="F4867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143DE"/>
    <w:multiLevelType w:val="hybridMultilevel"/>
    <w:tmpl w:val="D5CA5A60"/>
    <w:lvl w:ilvl="0" w:tplc="B7468B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42932"/>
    <w:multiLevelType w:val="hybridMultilevel"/>
    <w:tmpl w:val="34669AE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5844E5"/>
    <w:multiLevelType w:val="hybridMultilevel"/>
    <w:tmpl w:val="69CC1032"/>
    <w:lvl w:ilvl="0" w:tplc="2EF6F2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256011"/>
    <w:multiLevelType w:val="hybridMultilevel"/>
    <w:tmpl w:val="5692A92A"/>
    <w:lvl w:ilvl="0" w:tplc="F7A64A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03449"/>
    <w:multiLevelType w:val="hybridMultilevel"/>
    <w:tmpl w:val="730043C4"/>
    <w:lvl w:ilvl="0" w:tplc="BDB20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A65A3"/>
    <w:multiLevelType w:val="hybridMultilevel"/>
    <w:tmpl w:val="704696DE"/>
    <w:lvl w:ilvl="0" w:tplc="FC0E46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016E8"/>
    <w:multiLevelType w:val="hybridMultilevel"/>
    <w:tmpl w:val="94585AE6"/>
    <w:lvl w:ilvl="0" w:tplc="F75C3A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15DA1"/>
    <w:multiLevelType w:val="hybridMultilevel"/>
    <w:tmpl w:val="907A2B20"/>
    <w:lvl w:ilvl="0" w:tplc="7ED4F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B408E5"/>
    <w:multiLevelType w:val="hybridMultilevel"/>
    <w:tmpl w:val="73D65A4C"/>
    <w:lvl w:ilvl="0" w:tplc="922C48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B71DC"/>
    <w:multiLevelType w:val="hybridMultilevel"/>
    <w:tmpl w:val="CB70066E"/>
    <w:lvl w:ilvl="0" w:tplc="25569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0A4DC0"/>
    <w:multiLevelType w:val="hybridMultilevel"/>
    <w:tmpl w:val="294E1736"/>
    <w:lvl w:ilvl="0" w:tplc="BFA81A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6016C"/>
    <w:multiLevelType w:val="hybridMultilevel"/>
    <w:tmpl w:val="ED823FD0"/>
    <w:lvl w:ilvl="0" w:tplc="701092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FB6F00"/>
    <w:multiLevelType w:val="hybridMultilevel"/>
    <w:tmpl w:val="1AE89EC8"/>
    <w:lvl w:ilvl="0" w:tplc="C3982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81B25"/>
    <w:multiLevelType w:val="hybridMultilevel"/>
    <w:tmpl w:val="DEE216CA"/>
    <w:lvl w:ilvl="0" w:tplc="21C857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B0442"/>
    <w:multiLevelType w:val="hybridMultilevel"/>
    <w:tmpl w:val="2EFCEA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A7D68"/>
    <w:multiLevelType w:val="hybridMultilevel"/>
    <w:tmpl w:val="DC3ED4CE"/>
    <w:lvl w:ilvl="0" w:tplc="D5AA6D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D1D18"/>
    <w:multiLevelType w:val="hybridMultilevel"/>
    <w:tmpl w:val="F4B45C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21ED2"/>
    <w:multiLevelType w:val="hybridMultilevel"/>
    <w:tmpl w:val="2CDA2E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26671"/>
    <w:multiLevelType w:val="hybridMultilevel"/>
    <w:tmpl w:val="B1FA753E"/>
    <w:lvl w:ilvl="0" w:tplc="DFCC1B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B3FB5"/>
    <w:multiLevelType w:val="hybridMultilevel"/>
    <w:tmpl w:val="25AC976C"/>
    <w:lvl w:ilvl="0" w:tplc="6F8232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A306B"/>
    <w:multiLevelType w:val="hybridMultilevel"/>
    <w:tmpl w:val="84949B00"/>
    <w:lvl w:ilvl="0" w:tplc="F5FE9B3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4E3DA4"/>
    <w:multiLevelType w:val="hybridMultilevel"/>
    <w:tmpl w:val="11DEBA98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35201"/>
    <w:multiLevelType w:val="hybridMultilevel"/>
    <w:tmpl w:val="5E24F8C0"/>
    <w:lvl w:ilvl="0" w:tplc="9704E0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0"/>
  </w:num>
  <w:num w:numId="4">
    <w:abstractNumId w:val="17"/>
  </w:num>
  <w:num w:numId="5">
    <w:abstractNumId w:val="23"/>
  </w:num>
  <w:num w:numId="6">
    <w:abstractNumId w:val="5"/>
  </w:num>
  <w:num w:numId="7">
    <w:abstractNumId w:val="24"/>
  </w:num>
  <w:num w:numId="8">
    <w:abstractNumId w:val="9"/>
  </w:num>
  <w:num w:numId="9">
    <w:abstractNumId w:val="21"/>
  </w:num>
  <w:num w:numId="10">
    <w:abstractNumId w:val="13"/>
  </w:num>
  <w:num w:numId="11">
    <w:abstractNumId w:val="18"/>
  </w:num>
  <w:num w:numId="12">
    <w:abstractNumId w:val="2"/>
  </w:num>
  <w:num w:numId="13">
    <w:abstractNumId w:val="15"/>
  </w:num>
  <w:num w:numId="14">
    <w:abstractNumId w:val="0"/>
  </w:num>
  <w:num w:numId="15">
    <w:abstractNumId w:val="7"/>
  </w:num>
  <w:num w:numId="16">
    <w:abstractNumId w:val="1"/>
  </w:num>
  <w:num w:numId="17">
    <w:abstractNumId w:val="25"/>
  </w:num>
  <w:num w:numId="18">
    <w:abstractNumId w:val="12"/>
  </w:num>
  <w:num w:numId="19">
    <w:abstractNumId w:val="3"/>
  </w:num>
  <w:num w:numId="20">
    <w:abstractNumId w:val="6"/>
  </w:num>
  <w:num w:numId="21">
    <w:abstractNumId w:val="22"/>
  </w:num>
  <w:num w:numId="22">
    <w:abstractNumId w:val="11"/>
  </w:num>
  <w:num w:numId="23">
    <w:abstractNumId w:val="16"/>
  </w:num>
  <w:num w:numId="24">
    <w:abstractNumId w:val="10"/>
  </w:num>
  <w:num w:numId="25">
    <w:abstractNumId w:val="14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2E8"/>
    <w:rsid w:val="0000030D"/>
    <w:rsid w:val="000004F7"/>
    <w:rsid w:val="00001F92"/>
    <w:rsid w:val="00002FE0"/>
    <w:rsid w:val="00005F46"/>
    <w:rsid w:val="00010B8F"/>
    <w:rsid w:val="000214B7"/>
    <w:rsid w:val="000513A3"/>
    <w:rsid w:val="000532CC"/>
    <w:rsid w:val="00062816"/>
    <w:rsid w:val="000633DD"/>
    <w:rsid w:val="00082F83"/>
    <w:rsid w:val="00086CD8"/>
    <w:rsid w:val="00095715"/>
    <w:rsid w:val="000B3E50"/>
    <w:rsid w:val="000B5C9F"/>
    <w:rsid w:val="000B6417"/>
    <w:rsid w:val="000E0A01"/>
    <w:rsid w:val="000E15C8"/>
    <w:rsid w:val="000E3681"/>
    <w:rsid w:val="000F4522"/>
    <w:rsid w:val="00106C7E"/>
    <w:rsid w:val="00110D75"/>
    <w:rsid w:val="00113A50"/>
    <w:rsid w:val="0012212D"/>
    <w:rsid w:val="001332FD"/>
    <w:rsid w:val="00133F7A"/>
    <w:rsid w:val="00141379"/>
    <w:rsid w:val="00144E55"/>
    <w:rsid w:val="00146CB9"/>
    <w:rsid w:val="0017393C"/>
    <w:rsid w:val="0017650C"/>
    <w:rsid w:val="001834F8"/>
    <w:rsid w:val="00191D44"/>
    <w:rsid w:val="0019561B"/>
    <w:rsid w:val="00196028"/>
    <w:rsid w:val="001979FB"/>
    <w:rsid w:val="001C0FB5"/>
    <w:rsid w:val="001C1FE2"/>
    <w:rsid w:val="001D3995"/>
    <w:rsid w:val="001D55AE"/>
    <w:rsid w:val="001D77CE"/>
    <w:rsid w:val="001E2470"/>
    <w:rsid w:val="002054BD"/>
    <w:rsid w:val="00213897"/>
    <w:rsid w:val="0021738E"/>
    <w:rsid w:val="00235307"/>
    <w:rsid w:val="002404A4"/>
    <w:rsid w:val="00247035"/>
    <w:rsid w:val="00250B1C"/>
    <w:rsid w:val="002616E4"/>
    <w:rsid w:val="00262549"/>
    <w:rsid w:val="002639B2"/>
    <w:rsid w:val="00280439"/>
    <w:rsid w:val="00286F35"/>
    <w:rsid w:val="0029539A"/>
    <w:rsid w:val="002A702E"/>
    <w:rsid w:val="002A7127"/>
    <w:rsid w:val="002B2FD4"/>
    <w:rsid w:val="002B7AA0"/>
    <w:rsid w:val="002C5A6F"/>
    <w:rsid w:val="002C5D32"/>
    <w:rsid w:val="002D2B44"/>
    <w:rsid w:val="002D462B"/>
    <w:rsid w:val="002E65D9"/>
    <w:rsid w:val="002F56BC"/>
    <w:rsid w:val="003040E5"/>
    <w:rsid w:val="00304BAE"/>
    <w:rsid w:val="00315254"/>
    <w:rsid w:val="00346271"/>
    <w:rsid w:val="00346306"/>
    <w:rsid w:val="00353BE6"/>
    <w:rsid w:val="00370BFD"/>
    <w:rsid w:val="003711A7"/>
    <w:rsid w:val="003719AE"/>
    <w:rsid w:val="0037590A"/>
    <w:rsid w:val="00391A04"/>
    <w:rsid w:val="003B18FA"/>
    <w:rsid w:val="003B1C7D"/>
    <w:rsid w:val="003C2BE1"/>
    <w:rsid w:val="003D32F5"/>
    <w:rsid w:val="003D3618"/>
    <w:rsid w:val="003D368A"/>
    <w:rsid w:val="003D67E5"/>
    <w:rsid w:val="003D7679"/>
    <w:rsid w:val="003F11E1"/>
    <w:rsid w:val="00420B88"/>
    <w:rsid w:val="004228DB"/>
    <w:rsid w:val="00426604"/>
    <w:rsid w:val="00437723"/>
    <w:rsid w:val="0044372B"/>
    <w:rsid w:val="004438F7"/>
    <w:rsid w:val="00450755"/>
    <w:rsid w:val="00461B00"/>
    <w:rsid w:val="00462122"/>
    <w:rsid w:val="004712E8"/>
    <w:rsid w:val="00472E2A"/>
    <w:rsid w:val="00480600"/>
    <w:rsid w:val="00485128"/>
    <w:rsid w:val="00492DB8"/>
    <w:rsid w:val="004973ED"/>
    <w:rsid w:val="004B565A"/>
    <w:rsid w:val="004B694C"/>
    <w:rsid w:val="004C2C35"/>
    <w:rsid w:val="004C35F8"/>
    <w:rsid w:val="004C5417"/>
    <w:rsid w:val="004C689E"/>
    <w:rsid w:val="004C787A"/>
    <w:rsid w:val="004D780D"/>
    <w:rsid w:val="004E46F5"/>
    <w:rsid w:val="004F031B"/>
    <w:rsid w:val="004F212F"/>
    <w:rsid w:val="004F2D8B"/>
    <w:rsid w:val="004F3FF8"/>
    <w:rsid w:val="00504C18"/>
    <w:rsid w:val="005112E8"/>
    <w:rsid w:val="0052174D"/>
    <w:rsid w:val="005307CC"/>
    <w:rsid w:val="00532354"/>
    <w:rsid w:val="00542D90"/>
    <w:rsid w:val="005516B4"/>
    <w:rsid w:val="0055326B"/>
    <w:rsid w:val="00553654"/>
    <w:rsid w:val="005574F7"/>
    <w:rsid w:val="00560580"/>
    <w:rsid w:val="005655F3"/>
    <w:rsid w:val="00566BF2"/>
    <w:rsid w:val="00577B0D"/>
    <w:rsid w:val="00580A41"/>
    <w:rsid w:val="0058229E"/>
    <w:rsid w:val="00583798"/>
    <w:rsid w:val="00585441"/>
    <w:rsid w:val="0058777A"/>
    <w:rsid w:val="005961B6"/>
    <w:rsid w:val="0059680C"/>
    <w:rsid w:val="005A05D2"/>
    <w:rsid w:val="005A3560"/>
    <w:rsid w:val="005A66C0"/>
    <w:rsid w:val="005C1CA8"/>
    <w:rsid w:val="005C3B8A"/>
    <w:rsid w:val="005D1F5C"/>
    <w:rsid w:val="005D34C2"/>
    <w:rsid w:val="005E1DC7"/>
    <w:rsid w:val="005E3D7C"/>
    <w:rsid w:val="005F58BA"/>
    <w:rsid w:val="00604B3A"/>
    <w:rsid w:val="00607E44"/>
    <w:rsid w:val="0061046F"/>
    <w:rsid w:val="006119B2"/>
    <w:rsid w:val="0061332A"/>
    <w:rsid w:val="00616783"/>
    <w:rsid w:val="006202A9"/>
    <w:rsid w:val="0062247A"/>
    <w:rsid w:val="00652757"/>
    <w:rsid w:val="006564F0"/>
    <w:rsid w:val="006718EF"/>
    <w:rsid w:val="00671D77"/>
    <w:rsid w:val="006829BD"/>
    <w:rsid w:val="0068533F"/>
    <w:rsid w:val="00685C2D"/>
    <w:rsid w:val="00690EB0"/>
    <w:rsid w:val="00691586"/>
    <w:rsid w:val="00694AC9"/>
    <w:rsid w:val="0069651A"/>
    <w:rsid w:val="006B036A"/>
    <w:rsid w:val="006B5093"/>
    <w:rsid w:val="006C5680"/>
    <w:rsid w:val="006E202E"/>
    <w:rsid w:val="006E3282"/>
    <w:rsid w:val="006F2EB9"/>
    <w:rsid w:val="00701D51"/>
    <w:rsid w:val="007037CB"/>
    <w:rsid w:val="007056B8"/>
    <w:rsid w:val="007074F0"/>
    <w:rsid w:val="00736B84"/>
    <w:rsid w:val="007411CC"/>
    <w:rsid w:val="007444C2"/>
    <w:rsid w:val="0075635B"/>
    <w:rsid w:val="007739AC"/>
    <w:rsid w:val="00783CD5"/>
    <w:rsid w:val="00784737"/>
    <w:rsid w:val="00792A93"/>
    <w:rsid w:val="007A2E60"/>
    <w:rsid w:val="007A45C0"/>
    <w:rsid w:val="007A5C00"/>
    <w:rsid w:val="007C0BEE"/>
    <w:rsid w:val="007C70E5"/>
    <w:rsid w:val="007D384C"/>
    <w:rsid w:val="007D480B"/>
    <w:rsid w:val="007E259F"/>
    <w:rsid w:val="007E593E"/>
    <w:rsid w:val="00800426"/>
    <w:rsid w:val="00807668"/>
    <w:rsid w:val="00811938"/>
    <w:rsid w:val="0081330B"/>
    <w:rsid w:val="00813EA3"/>
    <w:rsid w:val="0082153A"/>
    <w:rsid w:val="0082304D"/>
    <w:rsid w:val="0084127E"/>
    <w:rsid w:val="008535F4"/>
    <w:rsid w:val="00855CFD"/>
    <w:rsid w:val="00857D92"/>
    <w:rsid w:val="0086064C"/>
    <w:rsid w:val="00861E67"/>
    <w:rsid w:val="008664C3"/>
    <w:rsid w:val="008702D6"/>
    <w:rsid w:val="00871104"/>
    <w:rsid w:val="00874B32"/>
    <w:rsid w:val="00874F67"/>
    <w:rsid w:val="0087586F"/>
    <w:rsid w:val="00876A07"/>
    <w:rsid w:val="008834EC"/>
    <w:rsid w:val="00887599"/>
    <w:rsid w:val="0089798B"/>
    <w:rsid w:val="008A07D9"/>
    <w:rsid w:val="008B15F9"/>
    <w:rsid w:val="008B172E"/>
    <w:rsid w:val="008B352E"/>
    <w:rsid w:val="008B5D33"/>
    <w:rsid w:val="008C2AD5"/>
    <w:rsid w:val="008C435D"/>
    <w:rsid w:val="008D7E93"/>
    <w:rsid w:val="008F3B73"/>
    <w:rsid w:val="008F5B1E"/>
    <w:rsid w:val="00905D34"/>
    <w:rsid w:val="00915F85"/>
    <w:rsid w:val="00930FED"/>
    <w:rsid w:val="009366A2"/>
    <w:rsid w:val="00940BF4"/>
    <w:rsid w:val="00947149"/>
    <w:rsid w:val="00951B80"/>
    <w:rsid w:val="00954A43"/>
    <w:rsid w:val="00956BEB"/>
    <w:rsid w:val="00971C11"/>
    <w:rsid w:val="0099114A"/>
    <w:rsid w:val="00993DC9"/>
    <w:rsid w:val="00997788"/>
    <w:rsid w:val="009A1130"/>
    <w:rsid w:val="009B7CDD"/>
    <w:rsid w:val="009C3743"/>
    <w:rsid w:val="009C52E2"/>
    <w:rsid w:val="009D2603"/>
    <w:rsid w:val="009D4B49"/>
    <w:rsid w:val="009D512E"/>
    <w:rsid w:val="009D549B"/>
    <w:rsid w:val="009E17EA"/>
    <w:rsid w:val="009E4F53"/>
    <w:rsid w:val="009F0457"/>
    <w:rsid w:val="00A008DA"/>
    <w:rsid w:val="00A043B8"/>
    <w:rsid w:val="00A07A11"/>
    <w:rsid w:val="00A134CD"/>
    <w:rsid w:val="00A1643A"/>
    <w:rsid w:val="00A23A46"/>
    <w:rsid w:val="00A365D6"/>
    <w:rsid w:val="00A45FD6"/>
    <w:rsid w:val="00A46272"/>
    <w:rsid w:val="00A50AE2"/>
    <w:rsid w:val="00A56948"/>
    <w:rsid w:val="00A62264"/>
    <w:rsid w:val="00A718EE"/>
    <w:rsid w:val="00A80ACA"/>
    <w:rsid w:val="00AA17CB"/>
    <w:rsid w:val="00AC1655"/>
    <w:rsid w:val="00AC2210"/>
    <w:rsid w:val="00AC528D"/>
    <w:rsid w:val="00AC635A"/>
    <w:rsid w:val="00AD55AD"/>
    <w:rsid w:val="00AE4878"/>
    <w:rsid w:val="00AF044A"/>
    <w:rsid w:val="00B01F43"/>
    <w:rsid w:val="00B11B91"/>
    <w:rsid w:val="00B12A87"/>
    <w:rsid w:val="00B23131"/>
    <w:rsid w:val="00B24FB3"/>
    <w:rsid w:val="00B34FC8"/>
    <w:rsid w:val="00B45497"/>
    <w:rsid w:val="00B547AD"/>
    <w:rsid w:val="00B56083"/>
    <w:rsid w:val="00B617A3"/>
    <w:rsid w:val="00B61F79"/>
    <w:rsid w:val="00B646B9"/>
    <w:rsid w:val="00B67BB7"/>
    <w:rsid w:val="00B91918"/>
    <w:rsid w:val="00B93B92"/>
    <w:rsid w:val="00B94A23"/>
    <w:rsid w:val="00B97C31"/>
    <w:rsid w:val="00BA0AD1"/>
    <w:rsid w:val="00BD394F"/>
    <w:rsid w:val="00BD3C4F"/>
    <w:rsid w:val="00BD640B"/>
    <w:rsid w:val="00BF1A58"/>
    <w:rsid w:val="00BF2BBC"/>
    <w:rsid w:val="00BF7733"/>
    <w:rsid w:val="00C00DB8"/>
    <w:rsid w:val="00C0186F"/>
    <w:rsid w:val="00C0316C"/>
    <w:rsid w:val="00C04122"/>
    <w:rsid w:val="00C054BA"/>
    <w:rsid w:val="00C05D65"/>
    <w:rsid w:val="00C14CAE"/>
    <w:rsid w:val="00C24917"/>
    <w:rsid w:val="00C3026E"/>
    <w:rsid w:val="00C30825"/>
    <w:rsid w:val="00C62580"/>
    <w:rsid w:val="00C773AE"/>
    <w:rsid w:val="00C817CE"/>
    <w:rsid w:val="00C97049"/>
    <w:rsid w:val="00CA024E"/>
    <w:rsid w:val="00CA16C1"/>
    <w:rsid w:val="00CA2E3D"/>
    <w:rsid w:val="00CA4A79"/>
    <w:rsid w:val="00CB603F"/>
    <w:rsid w:val="00CB693B"/>
    <w:rsid w:val="00CB7C28"/>
    <w:rsid w:val="00CC4170"/>
    <w:rsid w:val="00CC5872"/>
    <w:rsid w:val="00CD0B24"/>
    <w:rsid w:val="00CD45BC"/>
    <w:rsid w:val="00CD646B"/>
    <w:rsid w:val="00CE410C"/>
    <w:rsid w:val="00CF672A"/>
    <w:rsid w:val="00D034DA"/>
    <w:rsid w:val="00D06D0C"/>
    <w:rsid w:val="00D11731"/>
    <w:rsid w:val="00D23930"/>
    <w:rsid w:val="00D3025F"/>
    <w:rsid w:val="00D33129"/>
    <w:rsid w:val="00D517D7"/>
    <w:rsid w:val="00D52393"/>
    <w:rsid w:val="00D8740A"/>
    <w:rsid w:val="00D87C26"/>
    <w:rsid w:val="00DA2052"/>
    <w:rsid w:val="00DA4C5C"/>
    <w:rsid w:val="00DA5247"/>
    <w:rsid w:val="00DA5896"/>
    <w:rsid w:val="00DC0F08"/>
    <w:rsid w:val="00DC5A1A"/>
    <w:rsid w:val="00DD328D"/>
    <w:rsid w:val="00DF06F1"/>
    <w:rsid w:val="00E41A91"/>
    <w:rsid w:val="00E504A6"/>
    <w:rsid w:val="00E5171C"/>
    <w:rsid w:val="00E52085"/>
    <w:rsid w:val="00E57C08"/>
    <w:rsid w:val="00E7349B"/>
    <w:rsid w:val="00E80FC6"/>
    <w:rsid w:val="00E85840"/>
    <w:rsid w:val="00EC2B31"/>
    <w:rsid w:val="00ED6E6A"/>
    <w:rsid w:val="00EE323C"/>
    <w:rsid w:val="00EE3A07"/>
    <w:rsid w:val="00EF2250"/>
    <w:rsid w:val="00EF2849"/>
    <w:rsid w:val="00F0421A"/>
    <w:rsid w:val="00F04950"/>
    <w:rsid w:val="00F0725E"/>
    <w:rsid w:val="00F11057"/>
    <w:rsid w:val="00F157DD"/>
    <w:rsid w:val="00F2459B"/>
    <w:rsid w:val="00F348AD"/>
    <w:rsid w:val="00F4663F"/>
    <w:rsid w:val="00F6070D"/>
    <w:rsid w:val="00F6739F"/>
    <w:rsid w:val="00F718D1"/>
    <w:rsid w:val="00F83059"/>
    <w:rsid w:val="00F834CC"/>
    <w:rsid w:val="00FA6A4B"/>
    <w:rsid w:val="00FB6F9D"/>
    <w:rsid w:val="00FC25A5"/>
    <w:rsid w:val="00FC31C4"/>
    <w:rsid w:val="00FE3AAD"/>
    <w:rsid w:val="00FF6CAB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12E8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4712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E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E6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07E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7E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7E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E4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05D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5D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5D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5D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5D3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EDB17-F747-4BA9-8D1D-20861FAE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2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Lucas</cp:lastModifiedBy>
  <cp:revision>161</cp:revision>
  <dcterms:created xsi:type="dcterms:W3CDTF">2020-05-28T21:21:00Z</dcterms:created>
  <dcterms:modified xsi:type="dcterms:W3CDTF">2020-11-05T02:28:00Z</dcterms:modified>
</cp:coreProperties>
</file>