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00</w:t>
      </w:r>
      <w:r w:rsidR="00697074">
        <w:rPr>
          <w:rFonts w:ascii="Calibri" w:eastAsia="Calibri" w:hAnsi="Calibri" w:cs="Calibri"/>
          <w:b/>
          <w:sz w:val="24"/>
        </w:rPr>
        <w:t>8</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697074">
        <w:rPr>
          <w:rFonts w:ascii="Calibri" w:eastAsia="Calibri" w:hAnsi="Calibri" w:cs="Calibri"/>
        </w:rPr>
        <w:t>once</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697074">
        <w:rPr>
          <w:rFonts w:ascii="Calibri" w:eastAsia="Calibri" w:hAnsi="Calibri" w:cs="Calibri"/>
        </w:rPr>
        <w:t>catorce</w:t>
      </w:r>
      <w:r>
        <w:rPr>
          <w:rFonts w:ascii="Calibri" w:eastAsia="Calibri" w:hAnsi="Calibri" w:cs="Calibri"/>
        </w:rPr>
        <w:t xml:space="preserve"> 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Pr>
          <w:rFonts w:ascii="Calibri" w:eastAsia="Calibri" w:hAnsi="Calibri" w:cs="Calibri"/>
        </w:rPr>
        <w:t xml:space="preserve"> Nº 5118/21--------------------------------------------------------------------</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w:t>
      </w:r>
      <w:proofErr w:type="spellStart"/>
      <w:r>
        <w:rPr>
          <w:rFonts w:ascii="Calibri" w:eastAsia="Calibri" w:hAnsi="Calibri" w:cs="Calibri"/>
        </w:rPr>
        <w:t>Mag</w:t>
      </w:r>
      <w:proofErr w:type="spellEnd"/>
      <w:r>
        <w:rPr>
          <w:rFonts w:ascii="Calibri" w:eastAsia="Calibri" w:hAnsi="Calibri" w:cs="Calibri"/>
        </w:rPr>
        <w:t xml:space="preserve">. </w:t>
      </w:r>
      <w:r w:rsidR="00DE6085">
        <w:rPr>
          <w:rFonts w:ascii="Calibri" w:eastAsia="Calibri" w:hAnsi="Calibri" w:cs="Calibri"/>
        </w:rPr>
        <w:t>Silvia Valenzuela</w:t>
      </w:r>
      <w:r>
        <w:rPr>
          <w:rFonts w:ascii="Calibri" w:eastAsia="Calibri" w:hAnsi="Calibri" w:cs="Calibri"/>
        </w:rPr>
        <w:t xml:space="preserve">; representante del claustro Nodocente Sra. Lorena </w:t>
      </w:r>
      <w:r w:rsidR="001F7055">
        <w:rPr>
          <w:rFonts w:ascii="Calibri" w:eastAsia="Calibri" w:hAnsi="Calibri" w:cs="Calibri"/>
        </w:rPr>
        <w:t>González</w:t>
      </w:r>
      <w:r>
        <w:rPr>
          <w:rFonts w:ascii="Calibri" w:eastAsia="Calibri" w:hAnsi="Calibri" w:cs="Calibri"/>
        </w:rPr>
        <w:t xml:space="preserve">; representante del claustro Graduados Prof. Virginia </w:t>
      </w:r>
      <w:proofErr w:type="spellStart"/>
      <w:r>
        <w:rPr>
          <w:rFonts w:ascii="Calibri" w:eastAsia="Calibri" w:hAnsi="Calibri" w:cs="Calibri"/>
        </w:rPr>
        <w:t>Giaconi</w:t>
      </w:r>
      <w:proofErr w:type="spellEnd"/>
      <w:r>
        <w:rPr>
          <w:rFonts w:ascii="Calibri" w:eastAsia="Calibri" w:hAnsi="Calibri" w:cs="Calibri"/>
        </w:rPr>
        <w:t xml:space="preserve"> y representante del claustro estudiantil Sr. Nicolás Araña.--------------------------------------------------------------------------</w:t>
      </w:r>
      <w:r w:rsidR="00EE4874">
        <w:rPr>
          <w:rFonts w:ascii="Calibri" w:eastAsia="Calibri" w:hAnsi="Calibri" w:cs="Calibri"/>
        </w:rPr>
        <w:t>-------------</w:t>
      </w:r>
      <w:r w:rsidR="00DE6085">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E41ADE" w:rsidRPr="0089694F" w:rsidRDefault="00EF05D0" w:rsidP="00E41ADE">
      <w:pPr>
        <w:numPr>
          <w:ilvl w:val="0"/>
          <w:numId w:val="1"/>
        </w:numPr>
        <w:spacing w:after="200" w:line="276" w:lineRule="auto"/>
        <w:ind w:left="720" w:hanging="720"/>
        <w:jc w:val="both"/>
        <w:rPr>
          <w:rFonts w:ascii="Calibri" w:eastAsia="Calibri" w:hAnsi="Calibri" w:cs="Calibri"/>
        </w:rPr>
      </w:pPr>
      <w:r>
        <w:rPr>
          <w:rFonts w:ascii="Calibri" w:eastAsia="Calibri" w:hAnsi="Calibri" w:cs="Calibri"/>
        </w:rPr>
        <w:t>Se toma conocimiento de</w:t>
      </w:r>
      <w:r w:rsidR="00E41ADE">
        <w:rPr>
          <w:rFonts w:ascii="Calibri" w:eastAsia="Calibri" w:hAnsi="Calibri" w:cs="Calibri"/>
        </w:rPr>
        <w:t xml:space="preserve"> la renuncia a la Junta Electoral como representante del claustro Nodocente de la Sra. Celia Lorena Gonzalez</w:t>
      </w:r>
    </w:p>
    <w:p w:rsidR="00E41ADE" w:rsidRDefault="00E41ADE" w:rsidP="00E41ADE">
      <w:pPr>
        <w:numPr>
          <w:ilvl w:val="0"/>
          <w:numId w:val="1"/>
        </w:numPr>
        <w:spacing w:after="200" w:line="276" w:lineRule="auto"/>
        <w:jc w:val="both"/>
        <w:rPr>
          <w:rFonts w:ascii="Calibri" w:eastAsia="Calibri" w:hAnsi="Calibri" w:cs="Calibri"/>
        </w:rPr>
      </w:pPr>
      <w:r>
        <w:t>Luego de controlar con el Padrón y cumpliendo con lo previsto por la Ordenanza de Consejo Superior N°2990 para el claustro Nodocente, se presenta:</w:t>
      </w:r>
    </w:p>
    <w:p w:rsidR="00E41ADE" w:rsidRDefault="00E41ADE" w:rsidP="00E41ADE">
      <w:pPr>
        <w:ind w:left="720"/>
        <w:jc w:val="both"/>
        <w:rPr>
          <w:u w:val="single"/>
        </w:rPr>
      </w:pPr>
      <w:r>
        <w:rPr>
          <w:b/>
          <w:u w:val="single"/>
        </w:rPr>
        <w:t xml:space="preserve">Lista Nº 11: </w:t>
      </w:r>
      <w:r>
        <w:rPr>
          <w:b/>
          <w:i/>
          <w:u w:val="single"/>
        </w:rPr>
        <w:t>“Construcción Nodocente”</w:t>
      </w:r>
    </w:p>
    <w:p w:rsidR="00E41ADE" w:rsidRDefault="00E41ADE" w:rsidP="00E41ADE">
      <w:pPr>
        <w:ind w:left="720"/>
        <w:jc w:val="both"/>
        <w:rPr>
          <w:b/>
          <w:u w:val="single"/>
        </w:rPr>
      </w:pPr>
      <w:r>
        <w:rPr>
          <w:b/>
          <w:u w:val="single"/>
        </w:rPr>
        <w:t xml:space="preserve">Apoderado: Horacio </w:t>
      </w:r>
      <w:proofErr w:type="spellStart"/>
      <w:r>
        <w:rPr>
          <w:b/>
          <w:u w:val="single"/>
        </w:rPr>
        <w:t>Sabarnik</w:t>
      </w:r>
      <w:proofErr w:type="spellEnd"/>
      <w:r>
        <w:rPr>
          <w:b/>
          <w:u w:val="single"/>
        </w:rPr>
        <w:t xml:space="preserve"> - DNI 26107134</w:t>
      </w:r>
    </w:p>
    <w:p w:rsidR="00E41ADE" w:rsidRDefault="00E41ADE" w:rsidP="00E41ADE">
      <w:pPr>
        <w:ind w:left="720"/>
        <w:jc w:val="both"/>
        <w:rPr>
          <w:u w:val="single"/>
        </w:rPr>
      </w:pPr>
      <w:r>
        <w:rPr>
          <w:u w:val="single"/>
        </w:rPr>
        <w:t>Representantes a Consejo Académico:</w:t>
      </w:r>
    </w:p>
    <w:p w:rsidR="00E41ADE" w:rsidRDefault="00E41ADE" w:rsidP="00E41ADE">
      <w:pPr>
        <w:ind w:left="720"/>
        <w:jc w:val="both"/>
      </w:pPr>
      <w:r>
        <w:rPr>
          <w:i/>
        </w:rPr>
        <w:t xml:space="preserve">Titular: </w:t>
      </w:r>
      <w:r>
        <w:t>Anselmo Valor – DNI 23209273</w:t>
      </w:r>
    </w:p>
    <w:p w:rsidR="00E41ADE" w:rsidRDefault="00E41ADE" w:rsidP="00E41ADE">
      <w:pPr>
        <w:ind w:left="720"/>
        <w:jc w:val="both"/>
      </w:pPr>
      <w:r>
        <w:rPr>
          <w:i/>
        </w:rPr>
        <w:t xml:space="preserve">Suplente: </w:t>
      </w:r>
      <w:r>
        <w:t xml:space="preserve">Celia Lorena </w:t>
      </w:r>
      <w:proofErr w:type="spellStart"/>
      <w:r>
        <w:t>Gonzalez</w:t>
      </w:r>
      <w:proofErr w:type="spellEnd"/>
      <w:r>
        <w:t xml:space="preserve"> - DNI 25931883</w:t>
      </w:r>
    </w:p>
    <w:p w:rsidR="00FB7AF7" w:rsidRPr="00FB7AF7" w:rsidRDefault="00FB7AF7" w:rsidP="00FB7AF7">
      <w:pPr>
        <w:spacing w:after="200" w:line="276" w:lineRule="auto"/>
        <w:jc w:val="both"/>
        <w:rPr>
          <w:rFonts w:ascii="Calibri" w:eastAsia="Calibri" w:hAnsi="Calibri" w:cs="Calibri"/>
        </w:rPr>
      </w:pP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acuerda </w:t>
      </w:r>
      <w:bookmarkStart w:id="0" w:name="_GoBack"/>
      <w:bookmarkEnd w:id="0"/>
      <w:r w:rsidR="00BC50D5">
        <w:rPr>
          <w:rFonts w:ascii="Calibri" w:eastAsia="Calibri" w:hAnsi="Calibri" w:cs="Calibri"/>
        </w:rPr>
        <w:t>el horario de</w:t>
      </w:r>
      <w:r>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697074">
        <w:rPr>
          <w:rFonts w:ascii="Calibri" w:eastAsia="Calibri" w:hAnsi="Calibri" w:cs="Calibri"/>
        </w:rPr>
        <w:t xml:space="preserve">lunes </w:t>
      </w:r>
      <w:r w:rsidR="00D14D74">
        <w:rPr>
          <w:rFonts w:ascii="Calibri" w:eastAsia="Calibri" w:hAnsi="Calibri" w:cs="Calibri"/>
        </w:rPr>
        <w:t>1</w:t>
      </w:r>
      <w:r w:rsidR="00697074">
        <w:rPr>
          <w:rFonts w:ascii="Calibri" w:eastAsia="Calibri" w:hAnsi="Calibri" w:cs="Calibri"/>
        </w:rPr>
        <w:t>4</w:t>
      </w:r>
      <w:r>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o a las 1</w:t>
      </w:r>
      <w:r w:rsidR="00FB7AF7">
        <w:rPr>
          <w:rFonts w:ascii="Calibri" w:eastAsia="Calibri" w:hAnsi="Calibri" w:cs="Calibri"/>
        </w:rPr>
        <w:t>4</w:t>
      </w:r>
      <w:r>
        <w:rPr>
          <w:rFonts w:ascii="Calibri" w:eastAsia="Calibri" w:hAnsi="Calibri" w:cs="Calibri"/>
        </w:rPr>
        <w:t>:00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D14D74">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5D3060">
        <w:rPr>
          <w:rFonts w:ascii="Calibri" w:eastAsia="Calibri" w:hAnsi="Calibri" w:cs="Calibri"/>
        </w:rPr>
        <w:t>nión siendo las 1</w:t>
      </w:r>
      <w:r w:rsidR="00697074">
        <w:rPr>
          <w:rFonts w:ascii="Calibri" w:eastAsia="Calibri" w:hAnsi="Calibri" w:cs="Calibri"/>
        </w:rPr>
        <w:t>4</w:t>
      </w:r>
      <w:r w:rsidR="005D3060">
        <w:rPr>
          <w:rFonts w:ascii="Calibri" w:eastAsia="Calibri" w:hAnsi="Calibri" w:cs="Calibri"/>
        </w:rPr>
        <w:t>:</w:t>
      </w:r>
      <w:r w:rsidR="00341922">
        <w:rPr>
          <w:rFonts w:ascii="Calibri" w:eastAsia="Calibri" w:hAnsi="Calibri" w:cs="Calibri"/>
        </w:rPr>
        <w:t>3</w:t>
      </w:r>
      <w:r>
        <w:rPr>
          <w:rFonts w:ascii="Calibri" w:eastAsia="Calibri" w:hAnsi="Calibri" w:cs="Calibri"/>
        </w:rPr>
        <w:t>0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23" w:rsidRDefault="00F95723" w:rsidP="00D24295">
      <w:pPr>
        <w:spacing w:after="0" w:line="240" w:lineRule="auto"/>
      </w:pPr>
      <w:r>
        <w:separator/>
      </w:r>
    </w:p>
  </w:endnote>
  <w:endnote w:type="continuationSeparator" w:id="0">
    <w:p w:rsidR="00F95723" w:rsidRDefault="00F95723"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B627F2" w:rsidRPr="00B627F2">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23" w:rsidRDefault="00F95723" w:rsidP="00D24295">
      <w:pPr>
        <w:spacing w:after="0" w:line="240" w:lineRule="auto"/>
      </w:pPr>
      <w:r>
        <w:separator/>
      </w:r>
    </w:p>
  </w:footnote>
  <w:footnote w:type="continuationSeparator" w:id="0">
    <w:p w:rsidR="00F95723" w:rsidRDefault="00F95723"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4"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17"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8"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9"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9"/>
  </w:num>
  <w:num w:numId="5">
    <w:abstractNumId w:val="20"/>
  </w:num>
  <w:num w:numId="6">
    <w:abstractNumId w:val="16"/>
  </w:num>
  <w:num w:numId="7">
    <w:abstractNumId w:val="14"/>
  </w:num>
  <w:num w:numId="8">
    <w:abstractNumId w:val="10"/>
  </w:num>
  <w:num w:numId="9">
    <w:abstractNumId w:val="13"/>
  </w:num>
  <w:num w:numId="10">
    <w:abstractNumId w:val="1"/>
  </w:num>
  <w:num w:numId="11">
    <w:abstractNumId w:val="5"/>
  </w:num>
  <w:num w:numId="12">
    <w:abstractNumId w:val="19"/>
  </w:num>
  <w:num w:numId="13">
    <w:abstractNumId w:val="4"/>
  </w:num>
  <w:num w:numId="14">
    <w:abstractNumId w:val="11"/>
  </w:num>
  <w:num w:numId="15">
    <w:abstractNumId w:val="12"/>
  </w:num>
  <w:num w:numId="16">
    <w:abstractNumId w:val="3"/>
  </w:num>
  <w:num w:numId="17">
    <w:abstractNumId w:val="18"/>
  </w:num>
  <w:num w:numId="18">
    <w:abstractNumId w:val="8"/>
  </w:num>
  <w:num w:numId="19">
    <w:abstractNumId w:val="15"/>
  </w:num>
  <w:num w:numId="20">
    <w:abstractNumId w:val="22"/>
  </w:num>
  <w:num w:numId="21">
    <w:abstractNumId w:val="17"/>
  </w:num>
  <w:num w:numId="22">
    <w:abstractNumId w:val="6"/>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D76A9"/>
    <w:rsid w:val="000E0FCA"/>
    <w:rsid w:val="00101A9A"/>
    <w:rsid w:val="00142832"/>
    <w:rsid w:val="00160F43"/>
    <w:rsid w:val="00195240"/>
    <w:rsid w:val="001F7055"/>
    <w:rsid w:val="00221E22"/>
    <w:rsid w:val="00237C5E"/>
    <w:rsid w:val="002D425A"/>
    <w:rsid w:val="003072B7"/>
    <w:rsid w:val="00341922"/>
    <w:rsid w:val="00366629"/>
    <w:rsid w:val="00394407"/>
    <w:rsid w:val="00395389"/>
    <w:rsid w:val="00435F4E"/>
    <w:rsid w:val="00447364"/>
    <w:rsid w:val="00461222"/>
    <w:rsid w:val="004A0C4F"/>
    <w:rsid w:val="004B65D5"/>
    <w:rsid w:val="004D1607"/>
    <w:rsid w:val="004D725A"/>
    <w:rsid w:val="005172D7"/>
    <w:rsid w:val="00552120"/>
    <w:rsid w:val="00587788"/>
    <w:rsid w:val="005A16E4"/>
    <w:rsid w:val="005C1F05"/>
    <w:rsid w:val="005D3060"/>
    <w:rsid w:val="005F2A8B"/>
    <w:rsid w:val="00611BEF"/>
    <w:rsid w:val="00622B31"/>
    <w:rsid w:val="00625C36"/>
    <w:rsid w:val="00625F65"/>
    <w:rsid w:val="00674805"/>
    <w:rsid w:val="00682FB4"/>
    <w:rsid w:val="00697074"/>
    <w:rsid w:val="007165FA"/>
    <w:rsid w:val="007474E8"/>
    <w:rsid w:val="007879EC"/>
    <w:rsid w:val="0079166D"/>
    <w:rsid w:val="007C10E1"/>
    <w:rsid w:val="00807F4D"/>
    <w:rsid w:val="0089694F"/>
    <w:rsid w:val="008A0FDD"/>
    <w:rsid w:val="008B2968"/>
    <w:rsid w:val="00900A7D"/>
    <w:rsid w:val="00933198"/>
    <w:rsid w:val="0096094F"/>
    <w:rsid w:val="00960975"/>
    <w:rsid w:val="009A4EBD"/>
    <w:rsid w:val="009F44DF"/>
    <w:rsid w:val="00AC162F"/>
    <w:rsid w:val="00B12924"/>
    <w:rsid w:val="00B402D6"/>
    <w:rsid w:val="00B627F2"/>
    <w:rsid w:val="00B9179A"/>
    <w:rsid w:val="00BB008B"/>
    <w:rsid w:val="00BB6B01"/>
    <w:rsid w:val="00BB6BF7"/>
    <w:rsid w:val="00BC50D5"/>
    <w:rsid w:val="00BE543C"/>
    <w:rsid w:val="00C20913"/>
    <w:rsid w:val="00C340B9"/>
    <w:rsid w:val="00C4509E"/>
    <w:rsid w:val="00C635AC"/>
    <w:rsid w:val="00C703B0"/>
    <w:rsid w:val="00CB7DA2"/>
    <w:rsid w:val="00CC60D0"/>
    <w:rsid w:val="00CE2D58"/>
    <w:rsid w:val="00D014C6"/>
    <w:rsid w:val="00D14D74"/>
    <w:rsid w:val="00D24295"/>
    <w:rsid w:val="00D54664"/>
    <w:rsid w:val="00D64E1C"/>
    <w:rsid w:val="00D904E0"/>
    <w:rsid w:val="00DA1567"/>
    <w:rsid w:val="00DB52B1"/>
    <w:rsid w:val="00DD4F2E"/>
    <w:rsid w:val="00DE1AEB"/>
    <w:rsid w:val="00DE6085"/>
    <w:rsid w:val="00E061EA"/>
    <w:rsid w:val="00E16D23"/>
    <w:rsid w:val="00E359CE"/>
    <w:rsid w:val="00E41ADE"/>
    <w:rsid w:val="00E4462A"/>
    <w:rsid w:val="00E77867"/>
    <w:rsid w:val="00EE4874"/>
    <w:rsid w:val="00EF05D0"/>
    <w:rsid w:val="00F545D2"/>
    <w:rsid w:val="00F87900"/>
    <w:rsid w:val="00F95723"/>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D8BC-DEE4-4540-845F-C96F0A6C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2</cp:revision>
  <cp:lastPrinted>2022-03-11T18:20:00Z</cp:lastPrinted>
  <dcterms:created xsi:type="dcterms:W3CDTF">2022-03-11T18:20:00Z</dcterms:created>
  <dcterms:modified xsi:type="dcterms:W3CDTF">2022-03-11T18:20:00Z</dcterms:modified>
</cp:coreProperties>
</file>